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25 «Малыш»</w:t>
      </w:r>
    </w:p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77E" w:rsidRPr="00396635" w:rsidRDefault="006F077E" w:rsidP="006F077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F077E" w:rsidRPr="00396635" w:rsidRDefault="006F077E" w:rsidP="006F077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96635">
        <w:rPr>
          <w:rFonts w:ascii="Times New Roman" w:hAnsi="Times New Roman" w:cs="Times New Roman"/>
          <w:sz w:val="36"/>
          <w:szCs w:val="36"/>
        </w:rPr>
        <w:t xml:space="preserve">Промежуточные результаты освоения образовательных областей </w:t>
      </w:r>
    </w:p>
    <w:p w:rsidR="006F077E" w:rsidRPr="00396635" w:rsidRDefault="006F077E" w:rsidP="006F077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96635">
        <w:rPr>
          <w:rFonts w:ascii="Times New Roman" w:hAnsi="Times New Roman" w:cs="Times New Roman"/>
          <w:sz w:val="36"/>
          <w:szCs w:val="36"/>
        </w:rPr>
        <w:t>во</w:t>
      </w:r>
      <w:r w:rsidR="001B0E83">
        <w:rPr>
          <w:rFonts w:ascii="Times New Roman" w:hAnsi="Times New Roman" w:cs="Times New Roman"/>
          <w:sz w:val="36"/>
          <w:szCs w:val="36"/>
        </w:rPr>
        <w:t>спитанниками средней группы № 5</w:t>
      </w:r>
    </w:p>
    <w:p w:rsidR="006F077E" w:rsidRDefault="001B0E83" w:rsidP="006F077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2019-2020</w:t>
      </w:r>
      <w:r w:rsidR="006F077E" w:rsidRPr="00396635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F077E" w:rsidRPr="00396635" w:rsidRDefault="006F077E" w:rsidP="006F077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F077E" w:rsidRDefault="006F077E" w:rsidP="006F07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B0E83">
        <w:rPr>
          <w:rFonts w:ascii="Times New Roman" w:hAnsi="Times New Roman" w:cs="Times New Roman"/>
          <w:sz w:val="28"/>
          <w:szCs w:val="28"/>
        </w:rPr>
        <w:t>Шамарина А.А.</w:t>
      </w:r>
    </w:p>
    <w:p w:rsidR="006F077E" w:rsidRDefault="006F077E" w:rsidP="006F07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077E" w:rsidRDefault="006F077E" w:rsidP="006F07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Рекомендации по использованию</w:t>
      </w:r>
    </w:p>
    <w:p w:rsidR="006F077E" w:rsidRDefault="006F077E" w:rsidP="006F07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Диагностические таблицы составлены по картам развития детей от 3 до 7 лет (разработчики В.К. </w:t>
      </w:r>
      <w:proofErr w:type="spellStart"/>
      <w:r>
        <w:rPr>
          <w:rFonts w:ascii="Times New Roman" w:hAnsi="Times New Roman"/>
          <w:sz w:val="28"/>
          <w:szCs w:val="28"/>
        </w:rPr>
        <w:t>Загвоздкин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6F077E" w:rsidRDefault="006F077E" w:rsidP="006F077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И.Е. Федосова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6F077E" w:rsidRDefault="006F077E" w:rsidP="006F07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Карты не являются документом, фиксирующим показатели готовности детей к школе. При этом в них определены и структурированы ключевые признаки, отражающие «шаги развития» каждого ребёнка, которые в комплексе могут дать простое, но достаточно ёмкое представление о нём в каждом возрастном периоде и о динамике его развития в направлении достижения целевых ориентиров по каждой из областей развития, определённых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F077E" w:rsidRDefault="006F077E" w:rsidP="006F07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Отслеживание результатов развития осуществляется в ходе систематических педагогических наблюдений (в игровых ситуациях, в ходе режимных моментов, в непрерывной образовательной деятельности).</w:t>
      </w:r>
    </w:p>
    <w:p w:rsidR="006F077E" w:rsidRDefault="006F077E" w:rsidP="006F07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– один из важнейших методов педагогики, позволяющий выявлять характерные особенности развития детей и составляющий основу для планирования образовательного процесса в соответствии с этими особенностями в целях наиболее полного раскрытия индивидуальных возможностей и способностей каждого ребёнка.</w:t>
      </w:r>
    </w:p>
    <w:p w:rsidR="006F077E" w:rsidRDefault="006F077E" w:rsidP="006F07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Карты развития позволяют документировать результаты наблюдения за развитием ребёнка путём фиксации моментов проявления им тех или иных способностей.</w:t>
      </w:r>
    </w:p>
    <w:p w:rsidR="006F077E" w:rsidRDefault="006F077E" w:rsidP="006F07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F077E" w:rsidRDefault="006F077E" w:rsidP="006F07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Обозначения</w:t>
      </w:r>
    </w:p>
    <w:p w:rsidR="006F077E" w:rsidRDefault="006F077E" w:rsidP="006F077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 «плюс» -  качество сформировано в данном возрастном диапазоне и соответствует показателю «норма»</w:t>
      </w:r>
    </w:p>
    <w:p w:rsidR="006F077E" w:rsidRDefault="00FE0804" w:rsidP="006F077E">
      <w:pPr>
        <w:spacing w:after="0"/>
        <w:rPr>
          <w:rFonts w:ascii="Times New Roman" w:hAnsi="Times New Roman"/>
          <w:sz w:val="28"/>
          <w:szCs w:val="28"/>
        </w:rPr>
      </w:pPr>
      <w:r w:rsidRPr="00FE0804">
        <w:rPr>
          <w:noProof/>
          <w:lang w:eastAsia="ru-RU"/>
        </w:rPr>
        <w:pict>
          <v:rect id="Прямоугольник 2" o:spid="_x0000_s1026" style="position:absolute;margin-left:36.75pt;margin-top:.4pt;width:45.95pt;height:16.1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i1rgIAAH0FAAAOAAAAZHJzL2Uyb0RvYy54bWysVM1u2zAMvg/YOwi6r3a8pO2COkWQIsOA&#10;og3WDj0rshQbkCVNUuJkpwG7Dtgj7CF2GfbTZ3DeaJTsOEFb7DDMB5kUyY8/Inl2vi4FWjFjCyVT&#10;3DuKMWKSqqyQixS/u52+OMXIOiIzIpRkKd4wi89Hz5+dVXrIEpUrkTGDAETaYaVTnDunh1Fkac5K&#10;Yo+UZhKEXJmSOGDNIsoMqQC9FFESx8dRpUymjaLMWri9aIR4FPA5Z9Rdc26ZQyLFEJsLpwnn3J/R&#10;6IwMF4bovKBtGOQfoihJIcFpB3VBHEFLUzyCKgtqlFXcHVFVRorzgrKQA2TTix9kc5MTzUIuUByr&#10;uzLZ/wdLr1Yzg4osxQlGkpTwRPXX7cftl/pXfb/9VH+r7+uf28/17/p7/QMlvl6VtkMwu9Ez03IW&#10;SJ/8mpvS/yEttA413nQ1ZmuHKFwOTl8OjgcYURAlcb9/Et4g2htrY91rpkrkiRQbeMJQWbK6tA4c&#10;gupOxfuyShTZtBAiMGYxnwiDVgSeewpfvEM/UIt8Ak3IgXIbwbyxkG8Zh1JAkEnwGJqQdXiEUiZd&#10;rxHlJGONm0EMn68LBNZZBC4AemQO4XXYLYBv8MfYDUyr701Z6OHOOP5bYI1xZxE8K+k647KQyjwF&#10;ICCr1nOjD+EflMaTc5VtoFGMaibIajot4H0uiXUzYmBkYLhgDbhrOLhQVYpVS2GUK/PhqXuvD50M&#10;UowqGMEU2/dLYhhG4o2EHn/V6/f9zAamPzhJgDGHkvmhRC7LiYJn78HC0TSQXt+JHcmNKu9gW4y9&#10;VxARScF3iqkzO2bimtUA+4ay8TiowZxq4i7ljaYe3FfV99/t+o4Y3Tapg+6+UrtxJcMHvdroekup&#10;xkuneBEaeV/Xtt4w46Fx2n3kl8ghH7T2W3P0BwAA//8DAFBLAwQUAAYACAAAACEAS72RsNsAAAAG&#10;AQAADwAAAGRycy9kb3ducmV2LnhtbEzOMU/DMBAF4B2J/2AdEht1mtBShVwqhNSNgZYCqxsfSVT7&#10;bGK3Df++7lTG03t691XL0RpxpCH0jhGmkwwEceN0zy3C9mP1sAARomKtjGNC+KMAy/r2plKldide&#10;03ETW5FGOJQKoYvRl1KGpiOrwsR54pT9uMGqmM6hlXpQpzRujcyzbC6t6jl96JSn146a/eZgEdbb&#10;T/6d5l5+79/eh8UqfhnvcsT7u/HlGUSkMV7LcOEnOtTJtHMH1kEYhKdilpoIyX9J57NHEDuEoshA&#10;1pX8z6/PAAAA//8DAFBLAQItABQABgAIAAAAIQC2gziS/gAAAOEBAAATAAAAAAAAAAAAAAAAAAAA&#10;AABbQ29udGVudF9UeXBlc10ueG1sUEsBAi0AFAAGAAgAAAAhADj9If/WAAAAlAEAAAsAAAAAAAAA&#10;AAAAAAAALwEAAF9yZWxzLy5yZWxzUEsBAi0AFAAGAAgAAAAhAIIzOLWuAgAAfQUAAA4AAAAAAAAA&#10;AAAAAAAALgIAAGRycy9lMm9Eb2MueG1sUEsBAi0AFAAGAAgAAAAhAEu9kbDbAAAABgEAAA8AAAAA&#10;AAAAAAAAAAAACAUAAGRycy9kb3ducmV2LnhtbFBLBQYAAAAABAAEAPMAAAAQBgAAAAA=&#10;" fillcolor="yellow" strokecolor="#243f60 [1604]" strokeweight="1pt">
            <w10:wrap anchorx="margin"/>
          </v:rect>
        </w:pict>
      </w:r>
      <w:r w:rsidR="006F077E">
        <w:rPr>
          <w:rFonts w:ascii="Times New Roman" w:hAnsi="Times New Roman"/>
          <w:sz w:val="28"/>
          <w:szCs w:val="28"/>
        </w:rPr>
        <w:t xml:space="preserve">                          -   цветом выделены «длинные шаги» диапазон </w:t>
      </w:r>
      <w:proofErr w:type="gramStart"/>
      <w:r w:rsidR="006F077E">
        <w:rPr>
          <w:rFonts w:ascii="Times New Roman" w:hAnsi="Times New Roman"/>
          <w:sz w:val="28"/>
          <w:szCs w:val="28"/>
        </w:rPr>
        <w:t>развития</w:t>
      </w:r>
      <w:proofErr w:type="gramEnd"/>
      <w:r w:rsidR="006F077E">
        <w:rPr>
          <w:rFonts w:ascii="Times New Roman" w:hAnsi="Times New Roman"/>
          <w:sz w:val="28"/>
          <w:szCs w:val="28"/>
        </w:rPr>
        <w:t xml:space="preserve"> которых не заканчивается в данный возрастной период</w:t>
      </w:r>
    </w:p>
    <w:p w:rsidR="006F077E" w:rsidRDefault="006F077E" w:rsidP="006F077E">
      <w:pPr>
        <w:rPr>
          <w:rFonts w:ascii="Times New Roman" w:hAnsi="Times New Roman" w:cs="Times New Roman"/>
          <w:sz w:val="28"/>
          <w:szCs w:val="28"/>
        </w:rPr>
      </w:pPr>
    </w:p>
    <w:p w:rsidR="006F077E" w:rsidRDefault="006F077E" w:rsidP="006F077E">
      <w:pPr>
        <w:rPr>
          <w:rFonts w:ascii="Times New Roman" w:hAnsi="Times New Roman" w:cs="Times New Roman"/>
          <w:sz w:val="28"/>
          <w:szCs w:val="28"/>
        </w:rPr>
      </w:pPr>
    </w:p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7E" w:rsidRDefault="006F077E" w:rsidP="006F07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077E" w:rsidRDefault="006F077E" w:rsidP="006F07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077E" w:rsidRDefault="006F077E" w:rsidP="006F07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077E" w:rsidRDefault="006F077E" w:rsidP="006F07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077E" w:rsidRDefault="006F077E" w:rsidP="006F07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077E" w:rsidRDefault="006F077E" w:rsidP="006F07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5222" w:rsidRPr="00EB6655" w:rsidRDefault="00C25222" w:rsidP="00C252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EB66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Промежуточные результаты освоения образовательной области </w:t>
      </w:r>
    </w:p>
    <w:p w:rsidR="00C25222" w:rsidRDefault="00C25222" w:rsidP="00C252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655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развитие»</w:t>
      </w:r>
    </w:p>
    <w:tbl>
      <w:tblPr>
        <w:tblStyle w:val="a5"/>
        <w:tblW w:w="15826" w:type="dxa"/>
        <w:tblLayout w:type="fixed"/>
        <w:tblLook w:val="04A0"/>
      </w:tblPr>
      <w:tblGrid>
        <w:gridCol w:w="3964"/>
        <w:gridCol w:w="453"/>
        <w:gridCol w:w="45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871"/>
      </w:tblGrid>
      <w:tr w:rsidR="000A765B" w:rsidTr="000A765B">
        <w:trPr>
          <w:cantSplit/>
          <w:trHeight w:val="1134"/>
        </w:trPr>
        <w:tc>
          <w:tcPr>
            <w:tcW w:w="3964" w:type="dxa"/>
            <w:tcBorders>
              <w:tl2br w:val="single" w:sz="4" w:space="0" w:color="auto"/>
            </w:tcBorders>
          </w:tcPr>
          <w:p w:rsidR="00C25222" w:rsidRPr="00EB6655" w:rsidRDefault="00C25222" w:rsidP="00C252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>Имя ребенка</w:t>
            </w:r>
          </w:p>
          <w:p w:rsidR="00C25222" w:rsidRDefault="00C25222" w:rsidP="00C25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Шаги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</w:t>
            </w:r>
          </w:p>
          <w:p w:rsidR="00C25222" w:rsidRDefault="00C25222" w:rsidP="00C25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453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 xml:space="preserve">Маша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58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Д.</w:t>
            </w:r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 Д.</w:t>
            </w:r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 З.</w:t>
            </w:r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 К.</w:t>
            </w:r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Савелий М.</w:t>
            </w:r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 М.</w:t>
            </w:r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Тимоша М.</w:t>
            </w:r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М.</w:t>
            </w:r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П.</w:t>
            </w:r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Р.</w:t>
            </w:r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С.</w:t>
            </w:r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Агнесса С.</w:t>
            </w:r>
          </w:p>
        </w:tc>
        <w:tc>
          <w:tcPr>
            <w:tcW w:w="454" w:type="dxa"/>
            <w:textDirection w:val="btLr"/>
          </w:tcPr>
          <w:p w:rsidR="00C25222" w:rsidRPr="00B82B24" w:rsidRDefault="00B82B24" w:rsidP="00B82B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 С.</w:t>
            </w:r>
          </w:p>
        </w:tc>
        <w:tc>
          <w:tcPr>
            <w:tcW w:w="1871" w:type="dxa"/>
          </w:tcPr>
          <w:p w:rsidR="00C25222" w:rsidRDefault="00C25222" w:rsidP="00C2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педагогического воздействия</w:t>
            </w:r>
          </w:p>
          <w:p w:rsidR="00C25222" w:rsidRDefault="00C25222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A765B" w:rsidTr="000A765B">
        <w:tc>
          <w:tcPr>
            <w:tcW w:w="3964" w:type="dxa"/>
          </w:tcPr>
          <w:p w:rsidR="00B82B24" w:rsidRPr="0037637B" w:rsidRDefault="00B82B24" w:rsidP="006C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45C3">
              <w:rPr>
                <w:rFonts w:ascii="Times New Roman" w:hAnsi="Times New Roman"/>
                <w:b/>
                <w:sz w:val="28"/>
                <w:szCs w:val="28"/>
              </w:rPr>
              <w:t>Эмоционально-личностная сфера</w:t>
            </w:r>
          </w:p>
        </w:tc>
        <w:tc>
          <w:tcPr>
            <w:tcW w:w="453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B82B24" w:rsidRDefault="00B82B24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765B" w:rsidTr="000A765B">
        <w:tc>
          <w:tcPr>
            <w:tcW w:w="3964" w:type="dxa"/>
          </w:tcPr>
          <w:p w:rsidR="00B82B24" w:rsidRPr="008619FB" w:rsidRDefault="00B82B24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33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3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 w:cs="Times New Roman"/>
                <w:sz w:val="24"/>
                <w:szCs w:val="24"/>
              </w:rPr>
              <w:t>.2. Рассказывает о себе (знает имя, фамилию, возраст, пол, цвет глаз и т.д.)</w:t>
            </w:r>
          </w:p>
        </w:tc>
        <w:tc>
          <w:tcPr>
            <w:tcW w:w="453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6C5B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B82B24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6C5BCE" w:rsidTr="000A765B">
        <w:tc>
          <w:tcPr>
            <w:tcW w:w="3964" w:type="dxa"/>
          </w:tcPr>
          <w:p w:rsidR="006C5BCE" w:rsidRPr="0037637B" w:rsidRDefault="006C5BCE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.3. Чётко формулирует свои желания, интересы</w:t>
            </w:r>
          </w:p>
        </w:tc>
        <w:tc>
          <w:tcPr>
            <w:tcW w:w="453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6C5BCE" w:rsidTr="000A765B">
        <w:tc>
          <w:tcPr>
            <w:tcW w:w="3964" w:type="dxa"/>
          </w:tcPr>
          <w:p w:rsidR="006C5BCE" w:rsidRPr="0037334A" w:rsidRDefault="006C5BCE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34A">
              <w:rPr>
                <w:rFonts w:ascii="Times New Roman" w:hAnsi="Times New Roman" w:cs="Times New Roman"/>
                <w:sz w:val="24"/>
                <w:szCs w:val="24"/>
              </w:rPr>
              <w:t>С.1.7. Проявляет чувство стыда</w:t>
            </w:r>
          </w:p>
        </w:tc>
        <w:tc>
          <w:tcPr>
            <w:tcW w:w="453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6C5BCE" w:rsidTr="000A765B">
        <w:tc>
          <w:tcPr>
            <w:tcW w:w="3964" w:type="dxa"/>
          </w:tcPr>
          <w:p w:rsidR="006C5BCE" w:rsidRPr="0037334A" w:rsidRDefault="006C5BCE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3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3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 w:cs="Times New Roman"/>
                <w:sz w:val="24"/>
                <w:szCs w:val="24"/>
              </w:rPr>
              <w:t>.8. Проявляет чувство гордости (сделал что-то лучше всех)</w:t>
            </w:r>
          </w:p>
        </w:tc>
        <w:tc>
          <w:tcPr>
            <w:tcW w:w="453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82%</w:t>
            </w:r>
          </w:p>
        </w:tc>
      </w:tr>
      <w:tr w:rsidR="006C5BCE" w:rsidTr="000A765B">
        <w:tc>
          <w:tcPr>
            <w:tcW w:w="3964" w:type="dxa"/>
          </w:tcPr>
          <w:p w:rsidR="006C5BCE" w:rsidRPr="0037637B" w:rsidRDefault="006C5BCE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.9. Осознаёт и может назвать причины своих чувств (Я радуюсь, потому что)</w:t>
            </w:r>
          </w:p>
        </w:tc>
        <w:tc>
          <w:tcPr>
            <w:tcW w:w="453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6C5BCE" w:rsidTr="000A765B">
        <w:tc>
          <w:tcPr>
            <w:tcW w:w="3964" w:type="dxa"/>
          </w:tcPr>
          <w:p w:rsidR="006C5BCE" w:rsidRPr="0037637B" w:rsidRDefault="006C5BCE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.10. Понимает причины основных эмоций</w:t>
            </w:r>
          </w:p>
        </w:tc>
        <w:tc>
          <w:tcPr>
            <w:tcW w:w="453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6C5BCE" w:rsidTr="000A765B">
        <w:tc>
          <w:tcPr>
            <w:tcW w:w="3964" w:type="dxa"/>
          </w:tcPr>
          <w:p w:rsidR="006C5BCE" w:rsidRPr="0037637B" w:rsidRDefault="006C5BCE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.15.Выполняет просьбу/задание взрослого без контроля со стороны</w:t>
            </w:r>
          </w:p>
        </w:tc>
        <w:tc>
          <w:tcPr>
            <w:tcW w:w="453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6C5BCE" w:rsidTr="000A765B">
        <w:tc>
          <w:tcPr>
            <w:tcW w:w="3964" w:type="dxa"/>
          </w:tcPr>
          <w:p w:rsidR="006C5BCE" w:rsidRPr="0037637B" w:rsidRDefault="006C5BCE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.17.Выполняет определённые действия без напоминания взрослого (моет руки)</w:t>
            </w:r>
          </w:p>
        </w:tc>
        <w:tc>
          <w:tcPr>
            <w:tcW w:w="453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6C5BCE" w:rsidTr="000A765B">
        <w:tc>
          <w:tcPr>
            <w:tcW w:w="3964" w:type="dxa"/>
          </w:tcPr>
          <w:p w:rsidR="006C5BCE" w:rsidRPr="0037637B" w:rsidRDefault="006C5BCE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 xml:space="preserve">.19.Способен сохранять </w:t>
            </w:r>
            <w:r w:rsidRPr="0037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во время занятий</w:t>
            </w:r>
          </w:p>
        </w:tc>
        <w:tc>
          <w:tcPr>
            <w:tcW w:w="453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458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6C5BCE" w:rsidTr="000A765B">
        <w:tc>
          <w:tcPr>
            <w:tcW w:w="396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.20.Переживает неудачу</w:t>
            </w:r>
          </w:p>
        </w:tc>
        <w:tc>
          <w:tcPr>
            <w:tcW w:w="453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6C5BCE" w:rsidTr="000A765B">
        <w:tc>
          <w:tcPr>
            <w:tcW w:w="396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.21.Может формулировать цель своих действий и фиксировать результат</w:t>
            </w:r>
          </w:p>
        </w:tc>
        <w:tc>
          <w:tcPr>
            <w:tcW w:w="453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6C5BCE" w:rsidRDefault="006C5BC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6C5BCE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90%</w:t>
            </w:r>
          </w:p>
        </w:tc>
      </w:tr>
      <w:tr w:rsidR="006C5BCE" w:rsidTr="006C5BCE">
        <w:tc>
          <w:tcPr>
            <w:tcW w:w="13955" w:type="dxa"/>
            <w:gridSpan w:val="23"/>
          </w:tcPr>
          <w:p w:rsidR="006C5BCE" w:rsidRDefault="00E101E8" w:rsidP="00E101E8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71" w:type="dxa"/>
          </w:tcPr>
          <w:p w:rsidR="006C5BCE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97%</w:t>
            </w:r>
          </w:p>
        </w:tc>
      </w:tr>
      <w:tr w:rsidR="006C5BCE" w:rsidTr="000A765B">
        <w:tc>
          <w:tcPr>
            <w:tcW w:w="3964" w:type="dxa"/>
          </w:tcPr>
          <w:p w:rsidR="006C5BCE" w:rsidRPr="0037637B" w:rsidRDefault="006C5BCE" w:rsidP="006C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1645C3">
              <w:rPr>
                <w:rFonts w:ascii="Times New Roman" w:hAnsi="Times New Roman"/>
                <w:b/>
                <w:sz w:val="28"/>
                <w:szCs w:val="24"/>
              </w:rPr>
              <w:t>Сфера коммуникации</w:t>
            </w:r>
          </w:p>
        </w:tc>
        <w:tc>
          <w:tcPr>
            <w:tcW w:w="453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6C5BCE" w:rsidRDefault="006C5BCE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.2.Наблюдает за действиями сверстников и подражает им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.3.Выделяет среди сверстников тех, с кем ему больше всего нравится играть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.4.Делится с другими детьми игрушками, угощением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.5.Активно включается в игру с другими детьми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.6.Инициирует взаимодействие со сверстниками («Давай играть»)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.7.Соблюдает правила игры, очерёдность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.8.Берёт на себя определённую роль в игре, может соблюдать ролевое соподчинение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 xml:space="preserve">С2.9.Проявляет способность взаимодействовать </w:t>
            </w:r>
            <w:proofErr w:type="gramStart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в совместной деятельности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общительность, легко вступает в разговор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незнакомыми людьми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95%</w:t>
            </w: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.11.Подчиняется правилам и нормам социального поведения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F1C00" w:rsidTr="006C5BCE">
        <w:tc>
          <w:tcPr>
            <w:tcW w:w="13955" w:type="dxa"/>
            <w:gridSpan w:val="23"/>
          </w:tcPr>
          <w:p w:rsidR="000F1C00" w:rsidRDefault="00E101E8" w:rsidP="00E101E8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99,5%</w:t>
            </w: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С3 </w:t>
            </w:r>
            <w:r w:rsidRPr="001645C3">
              <w:rPr>
                <w:rFonts w:ascii="Times New Roman" w:hAnsi="Times New Roman"/>
                <w:b/>
                <w:sz w:val="28"/>
                <w:szCs w:val="24"/>
              </w:rPr>
              <w:t>Сфера жизненной практики</w:t>
            </w:r>
          </w:p>
        </w:tc>
        <w:tc>
          <w:tcPr>
            <w:tcW w:w="453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С3.5</w:t>
            </w: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.Различает правую и левую руку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77%</w:t>
            </w: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С3.9.Правильно пользуется вилкой и ножом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С3.10. Раздевается и одевается самостоятельно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F1C00" w:rsidTr="000A765B">
        <w:tc>
          <w:tcPr>
            <w:tcW w:w="3964" w:type="dxa"/>
          </w:tcPr>
          <w:p w:rsidR="000F1C00" w:rsidRPr="0037334A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34A">
              <w:rPr>
                <w:rFonts w:ascii="Times New Roman" w:hAnsi="Times New Roman" w:cs="Times New Roman"/>
                <w:sz w:val="24"/>
                <w:szCs w:val="24"/>
              </w:rPr>
              <w:t>С3.11.Аккуратно складывает и убирает свою одежду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С3.12.Может вытирать стол, подметать пол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С3.13.Убирает за собой игрушки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С3.15.Ориентируется в помещении и на территории детского сада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С3.16.Знает основные правила безопасного поведения и соблюдает их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С3.17.Знает основные дорожные знаки, функции светофора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F1C00" w:rsidTr="000A765B">
        <w:tc>
          <w:tcPr>
            <w:tcW w:w="3964" w:type="dxa"/>
          </w:tcPr>
          <w:p w:rsidR="000F1C00" w:rsidRPr="0037637B" w:rsidRDefault="000F1C00" w:rsidP="006C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С3.18.Знает основные правила дорожного движения для пешеходов и велосипедистов</w:t>
            </w:r>
          </w:p>
        </w:tc>
        <w:tc>
          <w:tcPr>
            <w:tcW w:w="453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F1C00" w:rsidRDefault="000F1C00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F1C00" w:rsidTr="006C5BCE">
        <w:tc>
          <w:tcPr>
            <w:tcW w:w="13955" w:type="dxa"/>
            <w:gridSpan w:val="23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0F1C00" w:rsidRDefault="000F1C00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97%</w:t>
            </w:r>
          </w:p>
        </w:tc>
      </w:tr>
      <w:tr w:rsidR="000F1C00" w:rsidTr="006C5BCE">
        <w:tc>
          <w:tcPr>
            <w:tcW w:w="13955" w:type="dxa"/>
            <w:gridSpan w:val="23"/>
          </w:tcPr>
          <w:p w:rsidR="000F1C00" w:rsidRDefault="000F1C00" w:rsidP="00E82EF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71" w:type="dxa"/>
          </w:tcPr>
          <w:p w:rsidR="000F1C00" w:rsidRDefault="00E101E8" w:rsidP="00C252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98%</w:t>
            </w:r>
          </w:p>
        </w:tc>
      </w:tr>
    </w:tbl>
    <w:p w:rsidR="000A765B" w:rsidRDefault="000A765B" w:rsidP="00C252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5B" w:rsidRDefault="000A765B" w:rsidP="000A765B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65B" w:rsidRDefault="000A765B" w:rsidP="000A765B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65B" w:rsidRPr="003D328A" w:rsidRDefault="000A765B" w:rsidP="000A765B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справка по результатам педагогической диагностики                                        </w:t>
      </w:r>
    </w:p>
    <w:p w:rsidR="000A765B" w:rsidRPr="003D328A" w:rsidRDefault="000A765B" w:rsidP="000A765B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образовательной области «Социальн</w:t>
      </w:r>
      <w:proofErr w:type="gramStart"/>
      <w:r w:rsidRPr="003D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3D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коммуникативное развитие»  </w:t>
      </w:r>
    </w:p>
    <w:p w:rsidR="000A765B" w:rsidRPr="003D328A" w:rsidRDefault="000A765B" w:rsidP="000A765B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0A765B" w:rsidRPr="003D328A" w:rsidRDefault="000A765B" w:rsidP="000A765B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индивидуализации образования по социально-коммуникативному развитию (в том числе поддержка ребенка, построение его образовательной траектории его развития);</w:t>
      </w:r>
    </w:p>
    <w:p w:rsidR="000A765B" w:rsidRPr="003D328A" w:rsidRDefault="000A765B" w:rsidP="000A765B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оптимизация работы с группой детей по социально-коммуникативному развитию.</w:t>
      </w:r>
    </w:p>
    <w:p w:rsidR="000A765B" w:rsidRPr="003D328A" w:rsidRDefault="000A765B" w:rsidP="000A76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Методика: 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3D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0A765B" w:rsidRPr="003D328A" w:rsidRDefault="000A765B" w:rsidP="000A765B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диагностирования: 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педагогических действий составила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1E8">
        <w:rPr>
          <w:rFonts w:ascii="Times New Roman" w:eastAsia="Times New Roman" w:hAnsi="Times New Roman" w:cs="Times New Roman"/>
          <w:sz w:val="28"/>
          <w:szCs w:val="28"/>
          <w:lang w:eastAsia="ru-RU"/>
        </w:rPr>
        <w:t>- 98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а именно: </w:t>
      </w:r>
    </w:p>
    <w:p w:rsidR="00E82EFA" w:rsidRDefault="000A765B" w:rsidP="000A765B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Эмоционально-личностная сфера </w:t>
      </w: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 </w:t>
      </w:r>
      <w:r w:rsidR="00E101E8">
        <w:rPr>
          <w:rFonts w:ascii="Times New Roman" w:eastAsia="Times New Roman" w:hAnsi="Times New Roman" w:cs="Times New Roman"/>
          <w:bCs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t xml:space="preserve"> %.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Сфера коммуникации </w:t>
      </w:r>
      <w:r w:rsidR="00E101E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01E8">
        <w:rPr>
          <w:rFonts w:ascii="Times New Roman" w:eastAsia="Times New Roman" w:hAnsi="Times New Roman" w:cs="Times New Roman"/>
          <w:bCs/>
          <w:sz w:val="28"/>
          <w:szCs w:val="28"/>
        </w:rPr>
        <w:t>99,5</w:t>
      </w: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t xml:space="preserve">   %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Сфера жизненной практики </w:t>
      </w:r>
      <w:r w:rsidR="00E101E8">
        <w:rPr>
          <w:rFonts w:ascii="Times New Roman" w:eastAsia="Times New Roman" w:hAnsi="Times New Roman" w:cs="Times New Roman"/>
          <w:bCs/>
          <w:sz w:val="28"/>
          <w:szCs w:val="28"/>
        </w:rPr>
        <w:t>– 97</w:t>
      </w: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t>%</w:t>
      </w:r>
    </w:p>
    <w:p w:rsidR="00E82EFA" w:rsidRDefault="00E82EFA" w:rsidP="000A765B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2EFA" w:rsidRDefault="00E82EFA" w:rsidP="000A765B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2EFA" w:rsidRDefault="00E82EFA" w:rsidP="000A765B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2EFA" w:rsidRDefault="00E82EFA" w:rsidP="000A765B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7A94" w:rsidRDefault="00AE7A94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E82EFA" w:rsidRPr="00EB6655" w:rsidRDefault="000A765B" w:rsidP="00E82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</w:t>
      </w:r>
      <w:r w:rsidR="00E82EFA" w:rsidRPr="00EB6655">
        <w:rPr>
          <w:rFonts w:ascii="Times New Roman" w:hAnsi="Times New Roman" w:cs="Times New Roman"/>
          <w:b/>
          <w:sz w:val="28"/>
          <w:szCs w:val="28"/>
        </w:rPr>
        <w:t xml:space="preserve">Промежуточные результаты освоения образовательной области </w:t>
      </w:r>
    </w:p>
    <w:p w:rsidR="00E82EFA" w:rsidRDefault="00E82EFA" w:rsidP="00E82EF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6655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 w:rsidR="000A765B" w:rsidRPr="003D328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0A765B" w:rsidRDefault="000A765B" w:rsidP="00E82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826" w:type="dxa"/>
        <w:tblLayout w:type="fixed"/>
        <w:tblLook w:val="04A0"/>
      </w:tblPr>
      <w:tblGrid>
        <w:gridCol w:w="3964"/>
        <w:gridCol w:w="453"/>
        <w:gridCol w:w="45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871"/>
      </w:tblGrid>
      <w:tr w:rsidR="000A765B" w:rsidTr="006C5BCE">
        <w:trPr>
          <w:cantSplit/>
          <w:trHeight w:val="1134"/>
        </w:trPr>
        <w:tc>
          <w:tcPr>
            <w:tcW w:w="3964" w:type="dxa"/>
            <w:tcBorders>
              <w:tl2br w:val="single" w:sz="4" w:space="0" w:color="auto"/>
            </w:tcBorders>
          </w:tcPr>
          <w:p w:rsidR="000A765B" w:rsidRPr="00EB6655" w:rsidRDefault="000A765B" w:rsidP="006C5BC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>Имя ребенка</w:t>
            </w:r>
          </w:p>
          <w:p w:rsidR="000A765B" w:rsidRDefault="000A765B" w:rsidP="006C5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Шаги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</w:t>
            </w:r>
          </w:p>
          <w:p w:rsidR="000A765B" w:rsidRDefault="000A765B" w:rsidP="006C5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453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 xml:space="preserve">Маша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58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Д.</w:t>
            </w:r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 Д.</w:t>
            </w:r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 З.</w:t>
            </w:r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 К.</w:t>
            </w:r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Савелий М.</w:t>
            </w:r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 М.</w:t>
            </w:r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Тимоша М.</w:t>
            </w:r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М.</w:t>
            </w:r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П.</w:t>
            </w:r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Р.</w:t>
            </w:r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С.</w:t>
            </w:r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Агнесса С.</w:t>
            </w:r>
          </w:p>
        </w:tc>
        <w:tc>
          <w:tcPr>
            <w:tcW w:w="454" w:type="dxa"/>
            <w:textDirection w:val="btLr"/>
          </w:tcPr>
          <w:p w:rsidR="000A765B" w:rsidRPr="00B82B24" w:rsidRDefault="000A765B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 С.</w:t>
            </w:r>
          </w:p>
        </w:tc>
        <w:tc>
          <w:tcPr>
            <w:tcW w:w="1871" w:type="dxa"/>
          </w:tcPr>
          <w:p w:rsidR="000A765B" w:rsidRDefault="000A765B" w:rsidP="006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педагогического воздействия</w:t>
            </w:r>
          </w:p>
          <w:p w:rsidR="000A765B" w:rsidRDefault="000A765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01E8" w:rsidTr="006C5BCE">
        <w:tc>
          <w:tcPr>
            <w:tcW w:w="3964" w:type="dxa"/>
          </w:tcPr>
          <w:p w:rsidR="00E101E8" w:rsidRPr="00396635" w:rsidRDefault="00E101E8" w:rsidP="006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9663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96635">
              <w:rPr>
                <w:rFonts w:ascii="Times New Roman" w:hAnsi="Times New Roman"/>
                <w:sz w:val="24"/>
                <w:szCs w:val="24"/>
              </w:rPr>
              <w:t>.Подбирает из ряда картинок с изображением предметов две одинаковые</w:t>
            </w:r>
          </w:p>
        </w:tc>
        <w:tc>
          <w:tcPr>
            <w:tcW w:w="453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E101E8" w:rsidRDefault="00AE7A94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E101E8" w:rsidTr="006C5BCE">
        <w:tc>
          <w:tcPr>
            <w:tcW w:w="3964" w:type="dxa"/>
          </w:tcPr>
          <w:p w:rsidR="00E101E8" w:rsidRPr="00396635" w:rsidRDefault="00E101E8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9663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96635">
              <w:rPr>
                <w:rFonts w:ascii="Times New Roman" w:hAnsi="Times New Roman"/>
                <w:sz w:val="24"/>
                <w:szCs w:val="24"/>
              </w:rPr>
              <w:t>.Находит различия между изображениями на картинках</w:t>
            </w:r>
          </w:p>
        </w:tc>
        <w:tc>
          <w:tcPr>
            <w:tcW w:w="453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E101E8" w:rsidRDefault="00AE7A94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E101E8" w:rsidTr="00E82EFA">
        <w:tc>
          <w:tcPr>
            <w:tcW w:w="3964" w:type="dxa"/>
            <w:shd w:val="clear" w:color="auto" w:fill="FFFF00"/>
          </w:tcPr>
          <w:p w:rsidR="00E101E8" w:rsidRPr="00E82EFA" w:rsidRDefault="00E101E8" w:rsidP="006C5BC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2EFA">
              <w:rPr>
                <w:rFonts w:ascii="Times New Roman" w:hAnsi="Times New Roman"/>
                <w:sz w:val="24"/>
                <w:szCs w:val="24"/>
                <w:highlight w:val="yellow"/>
              </w:rPr>
              <w:t>П3.Запоминает и рассказывает, что изображено на картинке</w:t>
            </w:r>
          </w:p>
        </w:tc>
        <w:tc>
          <w:tcPr>
            <w:tcW w:w="453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E101E8" w:rsidRDefault="00AE7A94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77%</w:t>
            </w:r>
          </w:p>
        </w:tc>
      </w:tr>
      <w:tr w:rsidR="00E101E8" w:rsidTr="006C5BCE">
        <w:tc>
          <w:tcPr>
            <w:tcW w:w="3964" w:type="dxa"/>
          </w:tcPr>
          <w:p w:rsidR="00E101E8" w:rsidRPr="00396635" w:rsidRDefault="00E101E8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П10.Распознаёт геометрические фигуры</w:t>
            </w:r>
          </w:p>
        </w:tc>
        <w:tc>
          <w:tcPr>
            <w:tcW w:w="453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E101E8" w:rsidRDefault="00AE7A94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E101E8" w:rsidTr="006C5BCE">
        <w:tc>
          <w:tcPr>
            <w:tcW w:w="3964" w:type="dxa"/>
          </w:tcPr>
          <w:p w:rsidR="00E101E8" w:rsidRPr="00396635" w:rsidRDefault="00E101E8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П11.Экспериментирует с предметами</w:t>
            </w:r>
          </w:p>
        </w:tc>
        <w:tc>
          <w:tcPr>
            <w:tcW w:w="453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E101E8" w:rsidRDefault="00AE7A94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E101E8" w:rsidTr="006C5BCE">
        <w:tc>
          <w:tcPr>
            <w:tcW w:w="3964" w:type="dxa"/>
          </w:tcPr>
          <w:p w:rsidR="00E101E8" w:rsidRPr="00396635" w:rsidRDefault="00E101E8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П12.Различает материалы, из которых изготовлены предметы</w:t>
            </w:r>
          </w:p>
        </w:tc>
        <w:tc>
          <w:tcPr>
            <w:tcW w:w="453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E101E8" w:rsidRDefault="00AE7A94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E101E8" w:rsidTr="006C5BCE">
        <w:tc>
          <w:tcPr>
            <w:tcW w:w="3964" w:type="dxa"/>
          </w:tcPr>
          <w:p w:rsidR="00E101E8" w:rsidRPr="00396635" w:rsidRDefault="00E101E8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П.13.Сортирует предметы по категориям</w:t>
            </w:r>
          </w:p>
        </w:tc>
        <w:tc>
          <w:tcPr>
            <w:tcW w:w="453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E101E8" w:rsidRDefault="00AE7A94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E101E8" w:rsidTr="006C5BCE">
        <w:tc>
          <w:tcPr>
            <w:tcW w:w="3964" w:type="dxa"/>
          </w:tcPr>
          <w:p w:rsidR="00E101E8" w:rsidRPr="00396635" w:rsidRDefault="00E101E8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П.14.Классифицирует предметы одновременно по нескольким признакам</w:t>
            </w:r>
          </w:p>
        </w:tc>
        <w:tc>
          <w:tcPr>
            <w:tcW w:w="453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E101E8" w:rsidRDefault="00AE7A94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E101E8" w:rsidTr="006C5BCE">
        <w:tc>
          <w:tcPr>
            <w:tcW w:w="3964" w:type="dxa"/>
          </w:tcPr>
          <w:p w:rsidR="00E101E8" w:rsidRPr="00396635" w:rsidRDefault="00E101E8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П.15.Способен выделить лишний предмет из множества</w:t>
            </w:r>
          </w:p>
        </w:tc>
        <w:tc>
          <w:tcPr>
            <w:tcW w:w="453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E101E8" w:rsidRDefault="00AE7A94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E101E8" w:rsidTr="00E82EFA">
        <w:tc>
          <w:tcPr>
            <w:tcW w:w="3964" w:type="dxa"/>
            <w:shd w:val="clear" w:color="auto" w:fill="FFFF00"/>
          </w:tcPr>
          <w:p w:rsidR="00E101E8" w:rsidRPr="00396635" w:rsidRDefault="00E101E8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 xml:space="preserve">П.16.Определяет пространственное </w:t>
            </w:r>
            <w:r w:rsidRPr="00396635">
              <w:rPr>
                <w:rFonts w:ascii="Times New Roman" w:hAnsi="Times New Roman"/>
                <w:sz w:val="24"/>
                <w:szCs w:val="24"/>
              </w:rPr>
              <w:lastRenderedPageBreak/>
              <w:t>положение предметов</w:t>
            </w:r>
          </w:p>
        </w:tc>
        <w:tc>
          <w:tcPr>
            <w:tcW w:w="453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458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E101E8" w:rsidRDefault="00E101E8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E101E8" w:rsidRDefault="00AE7A94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82%</w:t>
            </w:r>
          </w:p>
        </w:tc>
      </w:tr>
      <w:tr w:rsidR="00122E15" w:rsidTr="006C5BCE">
        <w:tc>
          <w:tcPr>
            <w:tcW w:w="3964" w:type="dxa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lastRenderedPageBreak/>
              <w:t>П18.Считает до 5</w:t>
            </w:r>
          </w:p>
        </w:tc>
        <w:tc>
          <w:tcPr>
            <w:tcW w:w="453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E82EFA">
        <w:tc>
          <w:tcPr>
            <w:tcW w:w="3964" w:type="dxa"/>
            <w:shd w:val="clear" w:color="auto" w:fill="FFFF00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П19.Понимает значение целого и его частей</w:t>
            </w:r>
          </w:p>
        </w:tc>
        <w:tc>
          <w:tcPr>
            <w:tcW w:w="453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73%</w:t>
            </w:r>
          </w:p>
        </w:tc>
      </w:tr>
      <w:tr w:rsidR="00122E15" w:rsidTr="00E82EFA">
        <w:tc>
          <w:tcPr>
            <w:tcW w:w="3964" w:type="dxa"/>
            <w:shd w:val="clear" w:color="auto" w:fill="FFFF00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П20.Знает порядковый счет в пределах 10</w:t>
            </w:r>
          </w:p>
        </w:tc>
        <w:tc>
          <w:tcPr>
            <w:tcW w:w="453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6C5BCE">
        <w:tc>
          <w:tcPr>
            <w:tcW w:w="3964" w:type="dxa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П29.Знает понятия, структурирующие время (вчера, сегодня, завтра)</w:t>
            </w:r>
          </w:p>
        </w:tc>
        <w:tc>
          <w:tcPr>
            <w:tcW w:w="453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95%</w:t>
            </w:r>
          </w:p>
        </w:tc>
      </w:tr>
      <w:tr w:rsidR="00122E15" w:rsidTr="00E82EFA">
        <w:tc>
          <w:tcPr>
            <w:tcW w:w="3964" w:type="dxa"/>
            <w:shd w:val="clear" w:color="auto" w:fill="FFFF00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П30.Знает последовательность времён года и сезонные изменения</w:t>
            </w:r>
          </w:p>
        </w:tc>
        <w:tc>
          <w:tcPr>
            <w:tcW w:w="453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E82EFA">
        <w:tc>
          <w:tcPr>
            <w:tcW w:w="3964" w:type="dxa"/>
            <w:shd w:val="clear" w:color="auto" w:fill="FFFF00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П31.Может описать особенности природы и жизни людей в разные времена года</w:t>
            </w:r>
          </w:p>
        </w:tc>
        <w:tc>
          <w:tcPr>
            <w:tcW w:w="453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E82EFA">
        <w:tc>
          <w:tcPr>
            <w:tcW w:w="3964" w:type="dxa"/>
            <w:shd w:val="clear" w:color="auto" w:fill="FFFF00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П32.Знает чередование месяцев в году</w:t>
            </w:r>
          </w:p>
        </w:tc>
        <w:tc>
          <w:tcPr>
            <w:tcW w:w="453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82%</w:t>
            </w:r>
          </w:p>
        </w:tc>
      </w:tr>
      <w:tr w:rsidR="00122E15" w:rsidTr="006C5BCE">
        <w:tc>
          <w:tcPr>
            <w:tcW w:w="3964" w:type="dxa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П38.Различает диких и домашних животных</w:t>
            </w:r>
          </w:p>
        </w:tc>
        <w:tc>
          <w:tcPr>
            <w:tcW w:w="453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6C5BCE">
        <w:tc>
          <w:tcPr>
            <w:tcW w:w="3964" w:type="dxa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П39.Узнаёт и называет некоторых насекомых и птиц</w:t>
            </w:r>
          </w:p>
        </w:tc>
        <w:tc>
          <w:tcPr>
            <w:tcW w:w="453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6C5BCE">
        <w:tc>
          <w:tcPr>
            <w:tcW w:w="3964" w:type="dxa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П40.Правильно называет детёнышей некоторых животных</w:t>
            </w:r>
          </w:p>
        </w:tc>
        <w:tc>
          <w:tcPr>
            <w:tcW w:w="453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95%</w:t>
            </w:r>
          </w:p>
        </w:tc>
      </w:tr>
      <w:tr w:rsidR="00122E15" w:rsidTr="00E82EFA">
        <w:tc>
          <w:tcPr>
            <w:tcW w:w="3964" w:type="dxa"/>
            <w:shd w:val="clear" w:color="auto" w:fill="FFFF00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П41.Знает и различает овощи, фрукты, ягоды</w:t>
            </w:r>
          </w:p>
        </w:tc>
        <w:tc>
          <w:tcPr>
            <w:tcW w:w="453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E82EFA">
        <w:tc>
          <w:tcPr>
            <w:tcW w:w="3964" w:type="dxa"/>
            <w:shd w:val="clear" w:color="auto" w:fill="FFFF00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П42.Знает опасные явления природы</w:t>
            </w:r>
          </w:p>
        </w:tc>
        <w:tc>
          <w:tcPr>
            <w:tcW w:w="453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E82EFA">
        <w:tc>
          <w:tcPr>
            <w:tcW w:w="3964" w:type="dxa"/>
            <w:shd w:val="clear" w:color="auto" w:fill="FFFF00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 xml:space="preserve">П43.Классифицирует растения и </w:t>
            </w:r>
            <w:r w:rsidRPr="00396635">
              <w:rPr>
                <w:rFonts w:ascii="Times New Roman" w:hAnsi="Times New Roman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453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458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6C5BCE">
        <w:tc>
          <w:tcPr>
            <w:tcW w:w="3964" w:type="dxa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lastRenderedPageBreak/>
              <w:t>П45.Проявляет интерес к техническим игрушкам, умеет ими пользоваться</w:t>
            </w:r>
          </w:p>
        </w:tc>
        <w:tc>
          <w:tcPr>
            <w:tcW w:w="453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E82EFA">
        <w:tc>
          <w:tcPr>
            <w:tcW w:w="3964" w:type="dxa"/>
            <w:shd w:val="clear" w:color="auto" w:fill="FFFF00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П46.Может пользоваться простыми инструментами</w:t>
            </w:r>
          </w:p>
        </w:tc>
        <w:tc>
          <w:tcPr>
            <w:tcW w:w="453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E82EFA">
        <w:tc>
          <w:tcPr>
            <w:tcW w:w="3964" w:type="dxa"/>
            <w:shd w:val="clear" w:color="auto" w:fill="FFFF00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П47.Знает название основных видов транспорта</w:t>
            </w:r>
          </w:p>
        </w:tc>
        <w:tc>
          <w:tcPr>
            <w:tcW w:w="453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6C5BCE">
        <w:tc>
          <w:tcPr>
            <w:tcW w:w="3964" w:type="dxa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П51.Знает название улицы, на которой живёт</w:t>
            </w:r>
          </w:p>
        </w:tc>
        <w:tc>
          <w:tcPr>
            <w:tcW w:w="453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E10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86%</w:t>
            </w:r>
          </w:p>
        </w:tc>
      </w:tr>
      <w:tr w:rsidR="00122E15" w:rsidTr="006C5BCE">
        <w:tc>
          <w:tcPr>
            <w:tcW w:w="3964" w:type="dxa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П52.Знает название столицы России</w:t>
            </w:r>
          </w:p>
        </w:tc>
        <w:tc>
          <w:tcPr>
            <w:tcW w:w="453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E82EFA">
        <w:tc>
          <w:tcPr>
            <w:tcW w:w="3964" w:type="dxa"/>
            <w:shd w:val="clear" w:color="auto" w:fill="FFFF00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П53.Знает имена, отчества и фамилии членов семьи</w:t>
            </w:r>
          </w:p>
        </w:tc>
        <w:tc>
          <w:tcPr>
            <w:tcW w:w="453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45%</w:t>
            </w:r>
          </w:p>
        </w:tc>
      </w:tr>
      <w:tr w:rsidR="00122E15" w:rsidTr="00E82EFA">
        <w:tc>
          <w:tcPr>
            <w:tcW w:w="3964" w:type="dxa"/>
            <w:shd w:val="clear" w:color="auto" w:fill="FFFF00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П54.Знает профессии, профессии своих родителей</w:t>
            </w:r>
          </w:p>
        </w:tc>
        <w:tc>
          <w:tcPr>
            <w:tcW w:w="453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73%</w:t>
            </w:r>
          </w:p>
        </w:tc>
      </w:tr>
      <w:tr w:rsidR="00122E15" w:rsidTr="006C5BCE">
        <w:tc>
          <w:tcPr>
            <w:tcW w:w="3964" w:type="dxa"/>
          </w:tcPr>
          <w:p w:rsidR="00122E15" w:rsidRPr="00396635" w:rsidRDefault="00122E1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35">
              <w:rPr>
                <w:rFonts w:ascii="Times New Roman" w:hAnsi="Times New Roman"/>
                <w:sz w:val="24"/>
                <w:szCs w:val="24"/>
              </w:rPr>
              <w:t>П55.Знает основные праздники России</w:t>
            </w:r>
          </w:p>
        </w:tc>
        <w:tc>
          <w:tcPr>
            <w:tcW w:w="453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6C5BCE">
        <w:tc>
          <w:tcPr>
            <w:tcW w:w="13955" w:type="dxa"/>
            <w:gridSpan w:val="23"/>
          </w:tcPr>
          <w:p w:rsidR="00122E15" w:rsidRPr="00396635" w:rsidRDefault="00122E15" w:rsidP="00122E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2E1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94%</w:t>
            </w:r>
          </w:p>
        </w:tc>
      </w:tr>
    </w:tbl>
    <w:p w:rsidR="00C25222" w:rsidRDefault="00C25222" w:rsidP="00C252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222" w:rsidRDefault="00C2522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82EFA" w:rsidRDefault="00E82EFA" w:rsidP="00E82EFA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2EFA" w:rsidRDefault="00E82EFA" w:rsidP="00E82EFA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2EFA" w:rsidRDefault="00E82EFA" w:rsidP="00E82EFA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2EFA" w:rsidRDefault="00E82EFA" w:rsidP="00E82EFA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2EFA" w:rsidRDefault="00E82EFA" w:rsidP="00E82EFA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2EFA" w:rsidRDefault="00E82EFA" w:rsidP="00E82EFA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2EFA" w:rsidRDefault="00E82EFA" w:rsidP="00E82EFA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2EFA" w:rsidRPr="005D273F" w:rsidRDefault="00E82EFA" w:rsidP="00E82EFA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справка по результатам педагогической диагностики                                        </w:t>
      </w:r>
    </w:p>
    <w:p w:rsidR="00E82EFA" w:rsidRPr="005D273F" w:rsidRDefault="00E82EFA" w:rsidP="00E82EFA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«Познавательное развитие»  </w:t>
      </w:r>
    </w:p>
    <w:p w:rsidR="00E82EFA" w:rsidRPr="005D273F" w:rsidRDefault="00E82EFA" w:rsidP="00E82EFA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E82EFA" w:rsidRPr="005D273F" w:rsidRDefault="00E82EFA" w:rsidP="00E82EFA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индивидуализации образования по  познавательному  развитию (в том числе поддержка ребенка, построение его образовательной траектории его развития);</w:t>
      </w:r>
    </w:p>
    <w:p w:rsidR="00E82EFA" w:rsidRPr="005D273F" w:rsidRDefault="00E82EFA" w:rsidP="00E82EFA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оптимизация работы с группой детей по познавательному  развитию.</w:t>
      </w:r>
    </w:p>
    <w:p w:rsidR="00E82EFA" w:rsidRPr="005D273F" w:rsidRDefault="00E82EFA" w:rsidP="00E82E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Методика: </w:t>
      </w: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5D2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E82EFA" w:rsidRPr="005D273F" w:rsidRDefault="00E82EFA" w:rsidP="00E82EFA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диагностирования: </w:t>
      </w: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педагогических действий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122E15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%</w:t>
      </w: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EFA" w:rsidRPr="005D273F" w:rsidRDefault="00E82EFA" w:rsidP="00E82EF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7E" w:rsidRDefault="006F077E" w:rsidP="006F077E">
      <w:pPr>
        <w:rPr>
          <w:rFonts w:ascii="Times New Roman" w:hAnsi="Times New Roman" w:cs="Times New Roman"/>
          <w:sz w:val="28"/>
          <w:szCs w:val="28"/>
        </w:rPr>
      </w:pPr>
    </w:p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77E" w:rsidRDefault="00E82EFA" w:rsidP="00C96DA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077E" w:rsidRPr="00EB6655" w:rsidRDefault="006F077E" w:rsidP="006F0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655">
        <w:rPr>
          <w:rFonts w:ascii="Times New Roman" w:hAnsi="Times New Roman" w:cs="Times New Roman"/>
          <w:b/>
          <w:sz w:val="28"/>
          <w:szCs w:val="28"/>
        </w:rPr>
        <w:lastRenderedPageBreak/>
        <w:t>Промежуточные результата освоения образовательной области</w:t>
      </w:r>
    </w:p>
    <w:p w:rsidR="00E82EFA" w:rsidRDefault="006F077E" w:rsidP="006F0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655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C96DAF" w:rsidRDefault="00C96DAF" w:rsidP="006F0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826" w:type="dxa"/>
        <w:tblLayout w:type="fixed"/>
        <w:tblLook w:val="04A0"/>
      </w:tblPr>
      <w:tblGrid>
        <w:gridCol w:w="3964"/>
        <w:gridCol w:w="453"/>
        <w:gridCol w:w="45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871"/>
      </w:tblGrid>
      <w:tr w:rsidR="00E82EFA" w:rsidTr="006C5BCE">
        <w:trPr>
          <w:cantSplit/>
          <w:trHeight w:val="1134"/>
        </w:trPr>
        <w:tc>
          <w:tcPr>
            <w:tcW w:w="3964" w:type="dxa"/>
            <w:tcBorders>
              <w:tl2br w:val="single" w:sz="4" w:space="0" w:color="auto"/>
            </w:tcBorders>
          </w:tcPr>
          <w:p w:rsidR="00E82EFA" w:rsidRPr="00EB6655" w:rsidRDefault="00E82EFA" w:rsidP="006C5BC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>Имя ребенка</w:t>
            </w:r>
          </w:p>
          <w:p w:rsidR="00E82EFA" w:rsidRDefault="00E82EFA" w:rsidP="006C5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Шаги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</w:t>
            </w:r>
          </w:p>
          <w:p w:rsidR="00E82EFA" w:rsidRDefault="00E82EFA" w:rsidP="006C5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453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 xml:space="preserve">Маша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58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Д.</w:t>
            </w:r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 Д.</w:t>
            </w:r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 З.</w:t>
            </w:r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 К.</w:t>
            </w:r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Савелий М.</w:t>
            </w:r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 М.</w:t>
            </w:r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Тимоша М.</w:t>
            </w:r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М.</w:t>
            </w:r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П.</w:t>
            </w:r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Р.</w:t>
            </w:r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С.</w:t>
            </w:r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Агнесса С.</w:t>
            </w:r>
          </w:p>
        </w:tc>
        <w:tc>
          <w:tcPr>
            <w:tcW w:w="454" w:type="dxa"/>
            <w:textDirection w:val="btLr"/>
          </w:tcPr>
          <w:p w:rsidR="00E82EFA" w:rsidRPr="00B82B24" w:rsidRDefault="00E82EFA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 С.</w:t>
            </w:r>
          </w:p>
        </w:tc>
        <w:tc>
          <w:tcPr>
            <w:tcW w:w="1871" w:type="dxa"/>
          </w:tcPr>
          <w:p w:rsidR="00E82EFA" w:rsidRDefault="00E82EFA" w:rsidP="006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педагогического воздействия</w:t>
            </w:r>
          </w:p>
          <w:p w:rsidR="00E82EFA" w:rsidRDefault="00E82EFA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2E15" w:rsidTr="006C5BCE">
        <w:tc>
          <w:tcPr>
            <w:tcW w:w="3964" w:type="dxa"/>
          </w:tcPr>
          <w:p w:rsidR="00122E15" w:rsidRDefault="00122E15" w:rsidP="006C5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Р5.Способен логично продолжить начатый рассказ</w:t>
            </w:r>
          </w:p>
        </w:tc>
        <w:tc>
          <w:tcPr>
            <w:tcW w:w="453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82%</w:t>
            </w:r>
          </w:p>
        </w:tc>
      </w:tr>
      <w:tr w:rsidR="00122E15" w:rsidTr="006C5BCE">
        <w:tc>
          <w:tcPr>
            <w:tcW w:w="3964" w:type="dxa"/>
          </w:tcPr>
          <w:p w:rsidR="00122E15" w:rsidRPr="002B3DCF" w:rsidRDefault="00122E15" w:rsidP="006C5BCE">
            <w:r w:rsidRPr="002B3D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.Задаёт вопросы (в том числе основной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DCF">
              <w:rPr>
                <w:rFonts w:ascii="Times New Roman" w:hAnsi="Times New Roman"/>
                <w:sz w:val="24"/>
                <w:szCs w:val="24"/>
              </w:rPr>
              <w:t>- Почему?)</w:t>
            </w:r>
          </w:p>
        </w:tc>
        <w:tc>
          <w:tcPr>
            <w:tcW w:w="453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C96DAF">
        <w:tc>
          <w:tcPr>
            <w:tcW w:w="3964" w:type="dxa"/>
            <w:shd w:val="clear" w:color="auto" w:fill="FFFFFF" w:themeFill="background1"/>
          </w:tcPr>
          <w:p w:rsidR="00122E15" w:rsidRPr="002B3DCF" w:rsidRDefault="00122E15" w:rsidP="006C5BCE">
            <w:r w:rsidRPr="002B3D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.Понимает заданные вопросы и отвечает на них</w:t>
            </w:r>
          </w:p>
        </w:tc>
        <w:tc>
          <w:tcPr>
            <w:tcW w:w="453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C96DAF">
        <w:tc>
          <w:tcPr>
            <w:tcW w:w="3964" w:type="dxa"/>
          </w:tcPr>
          <w:p w:rsidR="00122E15" w:rsidRPr="002B3DCF" w:rsidRDefault="00122E15" w:rsidP="006C5BCE">
            <w:r w:rsidRPr="002B3DCF">
              <w:rPr>
                <w:rFonts w:ascii="Times New Roman" w:hAnsi="Times New Roman"/>
                <w:sz w:val="24"/>
                <w:szCs w:val="24"/>
              </w:rPr>
              <w:t>Р8.Строит сложные предложения</w:t>
            </w:r>
          </w:p>
        </w:tc>
        <w:tc>
          <w:tcPr>
            <w:tcW w:w="453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C96DAF">
        <w:tc>
          <w:tcPr>
            <w:tcW w:w="3964" w:type="dxa"/>
          </w:tcPr>
          <w:p w:rsidR="00122E15" w:rsidRPr="002B3DCF" w:rsidRDefault="00122E15" w:rsidP="006C5BCE">
            <w:r w:rsidRPr="002B3D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.Правильно употребляет имена прилагательные и местоимения</w:t>
            </w:r>
          </w:p>
        </w:tc>
        <w:tc>
          <w:tcPr>
            <w:tcW w:w="453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C96DAF">
        <w:tc>
          <w:tcPr>
            <w:tcW w:w="3964" w:type="dxa"/>
          </w:tcPr>
          <w:p w:rsidR="00122E15" w:rsidRPr="002B3DCF" w:rsidRDefault="00122E15" w:rsidP="006C5BCE">
            <w:r w:rsidRPr="002B3DCF">
              <w:rPr>
                <w:rFonts w:ascii="Times New Roman" w:hAnsi="Times New Roman"/>
                <w:sz w:val="24"/>
                <w:szCs w:val="24"/>
              </w:rPr>
              <w:t>Р10.Правильно употребляет множественное число</w:t>
            </w:r>
          </w:p>
        </w:tc>
        <w:tc>
          <w:tcPr>
            <w:tcW w:w="453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C96DAF">
        <w:tc>
          <w:tcPr>
            <w:tcW w:w="3964" w:type="dxa"/>
            <w:shd w:val="clear" w:color="auto" w:fill="FFFF00"/>
          </w:tcPr>
          <w:p w:rsidR="00122E15" w:rsidRPr="002B3DCF" w:rsidRDefault="00122E15" w:rsidP="006C5BCE">
            <w:r w:rsidRPr="002B3DCF">
              <w:rPr>
                <w:rFonts w:ascii="Times New Roman" w:hAnsi="Times New Roman"/>
                <w:sz w:val="24"/>
                <w:szCs w:val="24"/>
              </w:rPr>
              <w:t>Р11.Пытается объяснить наблюдаемые события</w:t>
            </w:r>
          </w:p>
        </w:tc>
        <w:tc>
          <w:tcPr>
            <w:tcW w:w="453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C96DAF">
        <w:tc>
          <w:tcPr>
            <w:tcW w:w="3964" w:type="dxa"/>
            <w:shd w:val="clear" w:color="auto" w:fill="FFFF00"/>
          </w:tcPr>
          <w:p w:rsidR="00122E15" w:rsidRPr="002B3DCF" w:rsidRDefault="00122E15" w:rsidP="006C5BCE">
            <w:r w:rsidRPr="002B3DCF">
              <w:rPr>
                <w:rFonts w:ascii="Times New Roman" w:hAnsi="Times New Roman"/>
                <w:sz w:val="24"/>
                <w:szCs w:val="24"/>
              </w:rPr>
              <w:t>Р12.Использует в речи вежливые обращения, различные интонации</w:t>
            </w:r>
          </w:p>
        </w:tc>
        <w:tc>
          <w:tcPr>
            <w:tcW w:w="453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C96DAF">
        <w:tc>
          <w:tcPr>
            <w:tcW w:w="3964" w:type="dxa"/>
            <w:shd w:val="clear" w:color="auto" w:fill="FFFF00"/>
          </w:tcPr>
          <w:p w:rsidR="00122E15" w:rsidRPr="002B3DCF" w:rsidRDefault="00122E15" w:rsidP="006C5BCE">
            <w:r w:rsidRPr="002B3DCF">
              <w:rPr>
                <w:rFonts w:ascii="Times New Roman" w:hAnsi="Times New Roman"/>
                <w:sz w:val="24"/>
                <w:szCs w:val="24"/>
              </w:rPr>
              <w:t>Р13.Правильно использует слова-обобщения (фрукты, овощи, деревья, птицы)</w:t>
            </w:r>
          </w:p>
        </w:tc>
        <w:tc>
          <w:tcPr>
            <w:tcW w:w="453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C96DAF">
        <w:tc>
          <w:tcPr>
            <w:tcW w:w="3964" w:type="dxa"/>
            <w:shd w:val="clear" w:color="auto" w:fill="FFFF00"/>
          </w:tcPr>
          <w:p w:rsidR="00122E15" w:rsidRPr="002B3DCF" w:rsidRDefault="00122E15" w:rsidP="006C5BCE">
            <w:r w:rsidRPr="002B3DCF">
              <w:rPr>
                <w:rFonts w:ascii="Times New Roman" w:hAnsi="Times New Roman"/>
                <w:sz w:val="24"/>
                <w:szCs w:val="24"/>
              </w:rPr>
              <w:t>Р14.Описание положения предметов по отношению к себе</w:t>
            </w:r>
          </w:p>
        </w:tc>
        <w:tc>
          <w:tcPr>
            <w:tcW w:w="453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  <w:shd w:val="clear" w:color="auto" w:fill="FFFFFF" w:themeFill="background1"/>
          </w:tcPr>
          <w:p w:rsidR="00122E15" w:rsidRDefault="005B4A3A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  <w:r w:rsidR="00122E1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22E15" w:rsidTr="00C96DAF">
        <w:tc>
          <w:tcPr>
            <w:tcW w:w="3964" w:type="dxa"/>
            <w:shd w:val="clear" w:color="auto" w:fill="FFFF00"/>
          </w:tcPr>
          <w:p w:rsidR="00122E15" w:rsidRPr="002B3DCF" w:rsidRDefault="00122E15" w:rsidP="006C5BCE">
            <w:r w:rsidRPr="002B3DCF">
              <w:rPr>
                <w:rFonts w:ascii="Times New Roman" w:hAnsi="Times New Roman"/>
                <w:sz w:val="24"/>
                <w:szCs w:val="24"/>
              </w:rPr>
              <w:lastRenderedPageBreak/>
              <w:t>Р15.Правильно согласовывает слова в предложении, использует предлоги</w:t>
            </w:r>
          </w:p>
        </w:tc>
        <w:tc>
          <w:tcPr>
            <w:tcW w:w="453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  <w:shd w:val="clear" w:color="auto" w:fill="FFFFFF" w:themeFill="background1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C96DAF">
        <w:tc>
          <w:tcPr>
            <w:tcW w:w="3964" w:type="dxa"/>
            <w:shd w:val="clear" w:color="auto" w:fill="FFFFFF" w:themeFill="background1"/>
          </w:tcPr>
          <w:p w:rsidR="00122E15" w:rsidRPr="0037334A" w:rsidRDefault="00122E15" w:rsidP="006C5BCE">
            <w:r w:rsidRPr="0037334A">
              <w:rPr>
                <w:rFonts w:ascii="Times New Roman" w:hAnsi="Times New Roman"/>
                <w:sz w:val="24"/>
                <w:szCs w:val="24"/>
              </w:rPr>
              <w:t>Р22.Говорит понятно (не только для близких, но и для посторонних людей)</w:t>
            </w:r>
          </w:p>
        </w:tc>
        <w:tc>
          <w:tcPr>
            <w:tcW w:w="453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  <w:shd w:val="clear" w:color="auto" w:fill="FFFFFF" w:themeFill="background1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90%</w:t>
            </w:r>
          </w:p>
        </w:tc>
      </w:tr>
      <w:tr w:rsidR="00122E15" w:rsidTr="00C96DAF">
        <w:tc>
          <w:tcPr>
            <w:tcW w:w="3964" w:type="dxa"/>
            <w:shd w:val="clear" w:color="auto" w:fill="FFFFFF" w:themeFill="background1"/>
          </w:tcPr>
          <w:p w:rsidR="00122E15" w:rsidRPr="0037334A" w:rsidRDefault="00122E15" w:rsidP="006C5BCE">
            <w:r w:rsidRPr="0037334A">
              <w:rPr>
                <w:rFonts w:ascii="Times New Roman" w:hAnsi="Times New Roman"/>
                <w:sz w:val="24"/>
                <w:szCs w:val="24"/>
              </w:rPr>
              <w:t>Р23.Отчётливо произносит слова, разделяет их в речи</w:t>
            </w:r>
          </w:p>
        </w:tc>
        <w:tc>
          <w:tcPr>
            <w:tcW w:w="453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  <w:shd w:val="clear" w:color="auto" w:fill="FFFFFF" w:themeFill="background1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95%</w:t>
            </w:r>
          </w:p>
        </w:tc>
      </w:tr>
      <w:tr w:rsidR="00122E15" w:rsidTr="00C96DAF">
        <w:tc>
          <w:tcPr>
            <w:tcW w:w="3964" w:type="dxa"/>
            <w:shd w:val="clear" w:color="auto" w:fill="FFFF00"/>
          </w:tcPr>
          <w:p w:rsidR="00122E15" w:rsidRPr="0037334A" w:rsidRDefault="00122E15" w:rsidP="006C5BCE">
            <w:r w:rsidRPr="0037334A">
              <w:rPr>
                <w:rFonts w:ascii="Times New Roman" w:hAnsi="Times New Roman"/>
                <w:sz w:val="24"/>
                <w:szCs w:val="24"/>
              </w:rPr>
              <w:t>Р24.Узнает первый звук в слове</w:t>
            </w:r>
          </w:p>
        </w:tc>
        <w:tc>
          <w:tcPr>
            <w:tcW w:w="453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  <w:shd w:val="clear" w:color="auto" w:fill="FFFFFF" w:themeFill="background1"/>
          </w:tcPr>
          <w:p w:rsidR="00122E15" w:rsidRDefault="005B4A3A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 w:rsidR="00122E1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22E15" w:rsidTr="00C96DAF">
        <w:tc>
          <w:tcPr>
            <w:tcW w:w="3964" w:type="dxa"/>
            <w:shd w:val="clear" w:color="auto" w:fill="FFFFFF" w:themeFill="background1"/>
          </w:tcPr>
          <w:p w:rsidR="00122E15" w:rsidRPr="0037334A" w:rsidRDefault="00122E15" w:rsidP="006C5BCE">
            <w:r w:rsidRPr="0037334A">
              <w:rPr>
                <w:rFonts w:ascii="Times New Roman" w:hAnsi="Times New Roman"/>
                <w:sz w:val="24"/>
                <w:szCs w:val="24"/>
              </w:rPr>
              <w:t>Р29.Устанавливает связь между историями и собственным опытом («Я тоже видел»)</w:t>
            </w:r>
          </w:p>
        </w:tc>
        <w:tc>
          <w:tcPr>
            <w:tcW w:w="453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  <w:shd w:val="clear" w:color="auto" w:fill="FFFFFF" w:themeFill="background1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22E15" w:rsidTr="00C96DAF">
        <w:tc>
          <w:tcPr>
            <w:tcW w:w="3964" w:type="dxa"/>
            <w:shd w:val="clear" w:color="auto" w:fill="FFFFFF" w:themeFill="background1"/>
          </w:tcPr>
          <w:p w:rsidR="00122E15" w:rsidRPr="0037334A" w:rsidRDefault="00122E15" w:rsidP="006C5BCE">
            <w:r w:rsidRPr="0037334A">
              <w:rPr>
                <w:rFonts w:ascii="Times New Roman" w:hAnsi="Times New Roman"/>
                <w:sz w:val="24"/>
                <w:szCs w:val="24"/>
              </w:rPr>
              <w:t>Р30.Пересказывает сказки, истории, рассказы</w:t>
            </w:r>
          </w:p>
        </w:tc>
        <w:tc>
          <w:tcPr>
            <w:tcW w:w="453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  <w:shd w:val="clear" w:color="auto" w:fill="FFFFFF" w:themeFill="background1"/>
          </w:tcPr>
          <w:p w:rsidR="00122E15" w:rsidRDefault="005B4A3A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r w:rsidR="00122E1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22E15" w:rsidTr="00C96DAF">
        <w:tc>
          <w:tcPr>
            <w:tcW w:w="3964" w:type="dxa"/>
            <w:shd w:val="clear" w:color="auto" w:fill="FFFF00"/>
          </w:tcPr>
          <w:p w:rsidR="00122E15" w:rsidRPr="0037334A" w:rsidRDefault="00122E15" w:rsidP="006C5BCE">
            <w:r w:rsidRPr="0037334A">
              <w:rPr>
                <w:rFonts w:ascii="Times New Roman" w:hAnsi="Times New Roman"/>
                <w:sz w:val="24"/>
                <w:szCs w:val="24"/>
              </w:rPr>
              <w:t>Р31.Заучивает стихи и читает их перед зрителями</w:t>
            </w:r>
          </w:p>
        </w:tc>
        <w:tc>
          <w:tcPr>
            <w:tcW w:w="453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  <w:shd w:val="clear" w:color="auto" w:fill="FFFFFF" w:themeFill="background1"/>
          </w:tcPr>
          <w:p w:rsidR="00122E15" w:rsidRDefault="00F5313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="00122E1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22E15" w:rsidTr="00C96DAF">
        <w:tc>
          <w:tcPr>
            <w:tcW w:w="3964" w:type="dxa"/>
          </w:tcPr>
          <w:p w:rsidR="00122E15" w:rsidRPr="0037334A" w:rsidRDefault="00122E15" w:rsidP="006C5BCE">
            <w:r w:rsidRPr="0037334A">
              <w:rPr>
                <w:rFonts w:ascii="Times New Roman" w:hAnsi="Times New Roman"/>
                <w:sz w:val="24"/>
                <w:szCs w:val="24"/>
              </w:rPr>
              <w:t>Р37Пытается «печатать» буквы/слова</w:t>
            </w:r>
          </w:p>
        </w:tc>
        <w:tc>
          <w:tcPr>
            <w:tcW w:w="453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  <w:shd w:val="clear" w:color="auto" w:fill="FFFFFF" w:themeFill="background1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77%</w:t>
            </w:r>
          </w:p>
        </w:tc>
      </w:tr>
      <w:tr w:rsidR="00122E15" w:rsidTr="006C5BCE">
        <w:tc>
          <w:tcPr>
            <w:tcW w:w="3964" w:type="dxa"/>
          </w:tcPr>
          <w:p w:rsidR="00122E15" w:rsidRPr="0037334A" w:rsidRDefault="00122E15" w:rsidP="006C5BCE">
            <w:r w:rsidRPr="0037334A">
              <w:rPr>
                <w:rFonts w:ascii="Times New Roman" w:hAnsi="Times New Roman"/>
                <w:sz w:val="24"/>
                <w:szCs w:val="24"/>
              </w:rPr>
              <w:t>Р38.Подбирает к буквам соответствующие слова</w:t>
            </w:r>
          </w:p>
        </w:tc>
        <w:tc>
          <w:tcPr>
            <w:tcW w:w="453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122E15" w:rsidRDefault="00122E15" w:rsidP="00122E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122E15" w:rsidRDefault="00122E1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86%</w:t>
            </w:r>
          </w:p>
        </w:tc>
      </w:tr>
      <w:tr w:rsidR="00122E15" w:rsidTr="006C5BCE">
        <w:tc>
          <w:tcPr>
            <w:tcW w:w="13955" w:type="dxa"/>
            <w:gridSpan w:val="23"/>
          </w:tcPr>
          <w:p w:rsidR="00122E15" w:rsidRPr="00396635" w:rsidRDefault="00522C12" w:rsidP="00522C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71" w:type="dxa"/>
          </w:tcPr>
          <w:p w:rsidR="00122E15" w:rsidRDefault="005B4A3A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  <w:r w:rsidR="00522C1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E82EFA" w:rsidRDefault="00E82EF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F077E" w:rsidRPr="00EB6655" w:rsidRDefault="006F077E" w:rsidP="006F0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AF" w:rsidRDefault="00C96DAF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96DAF" w:rsidRPr="005D273F" w:rsidRDefault="00C96DAF" w:rsidP="00C96DAF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Аналитическая справка по результатам педагогической диагностики                                        </w:t>
      </w:r>
    </w:p>
    <w:p w:rsidR="00C96DAF" w:rsidRPr="005D273F" w:rsidRDefault="00C96DAF" w:rsidP="00C96DAF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«Речевое развитие»  </w:t>
      </w:r>
    </w:p>
    <w:p w:rsidR="00C96DAF" w:rsidRPr="005D273F" w:rsidRDefault="00C96DAF" w:rsidP="00C96DAF">
      <w:pPr>
        <w:autoSpaceDE w:val="0"/>
        <w:autoSpaceDN w:val="0"/>
        <w:adjustRightInd w:val="0"/>
        <w:spacing w:before="62" w:after="0" w:line="240" w:lineRule="auto"/>
        <w:ind w:left="3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C96DAF" w:rsidRPr="005D273F" w:rsidRDefault="00C96DAF" w:rsidP="00C96DAF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индивидуализации образования по речевому развитию (в том числе поддержка ребенка, построение его образовательной траектории его развития);</w:t>
      </w:r>
    </w:p>
    <w:p w:rsidR="00C96DAF" w:rsidRPr="005D273F" w:rsidRDefault="00C96DAF" w:rsidP="00C96DAF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оптимизация работы с группой детей по речевому развитию.</w:t>
      </w:r>
    </w:p>
    <w:p w:rsidR="00C96DAF" w:rsidRPr="005D273F" w:rsidRDefault="00C96DAF" w:rsidP="00C96D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Методика: </w:t>
      </w: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5D2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C96DAF" w:rsidRPr="005D273F" w:rsidRDefault="00C96DAF" w:rsidP="00C96DAF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диагностирования: </w:t>
      </w:r>
      <w:r w:rsidRPr="005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педагогических действий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2C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B4A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</w:t>
      </w:r>
    </w:p>
    <w:p w:rsidR="00C96DAF" w:rsidRPr="005D273F" w:rsidRDefault="00C96DAF" w:rsidP="00C96DAF">
      <w:pPr>
        <w:spacing w:after="0" w:line="259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273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5D273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F077E" w:rsidRPr="0037334A" w:rsidRDefault="00C96DAF" w:rsidP="00C96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73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p w:rsidR="00C96DAF" w:rsidRDefault="00C96DAF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077E" w:rsidRPr="0037334A" w:rsidRDefault="006F077E" w:rsidP="006F0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Промежуточные результаты освоения образовательной области </w:t>
      </w:r>
    </w:p>
    <w:p w:rsidR="00C96DAF" w:rsidRDefault="006F077E" w:rsidP="006F0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4A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1B0E83" w:rsidRDefault="001B0E83" w:rsidP="006F0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826" w:type="dxa"/>
        <w:tblLayout w:type="fixed"/>
        <w:tblLook w:val="04A0"/>
      </w:tblPr>
      <w:tblGrid>
        <w:gridCol w:w="3964"/>
        <w:gridCol w:w="453"/>
        <w:gridCol w:w="45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871"/>
      </w:tblGrid>
      <w:tr w:rsidR="00C96DAF" w:rsidTr="006C5BCE">
        <w:trPr>
          <w:cantSplit/>
          <w:trHeight w:val="1134"/>
        </w:trPr>
        <w:tc>
          <w:tcPr>
            <w:tcW w:w="3964" w:type="dxa"/>
            <w:tcBorders>
              <w:tl2br w:val="single" w:sz="4" w:space="0" w:color="auto"/>
            </w:tcBorders>
          </w:tcPr>
          <w:p w:rsidR="00C96DAF" w:rsidRPr="00EB6655" w:rsidRDefault="00C96DAF" w:rsidP="006C5BC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>Имя ребенка</w:t>
            </w:r>
          </w:p>
          <w:p w:rsidR="00C96DAF" w:rsidRDefault="00C96DAF" w:rsidP="006C5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Шаги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</w:t>
            </w:r>
          </w:p>
          <w:p w:rsidR="00C96DAF" w:rsidRDefault="00C96DAF" w:rsidP="006C5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453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 xml:space="preserve">Маша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58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Д.</w:t>
            </w:r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 Д.</w:t>
            </w:r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 З.</w:t>
            </w:r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 К.</w:t>
            </w:r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Савелий М.</w:t>
            </w:r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 М.</w:t>
            </w:r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Тимоша М.</w:t>
            </w:r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М.</w:t>
            </w:r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П.</w:t>
            </w:r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Р.</w:t>
            </w:r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С.</w:t>
            </w:r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Агнесса С.</w:t>
            </w:r>
          </w:p>
        </w:tc>
        <w:tc>
          <w:tcPr>
            <w:tcW w:w="454" w:type="dxa"/>
            <w:textDirection w:val="btLr"/>
          </w:tcPr>
          <w:p w:rsidR="00C96DAF" w:rsidRPr="00B82B24" w:rsidRDefault="00C96DAF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 С.</w:t>
            </w:r>
          </w:p>
        </w:tc>
        <w:tc>
          <w:tcPr>
            <w:tcW w:w="1871" w:type="dxa"/>
          </w:tcPr>
          <w:p w:rsidR="00C96DAF" w:rsidRDefault="00C96DAF" w:rsidP="006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педагогического воздействия</w:t>
            </w:r>
          </w:p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6DAF" w:rsidTr="006C5BCE">
        <w:tc>
          <w:tcPr>
            <w:tcW w:w="3964" w:type="dxa"/>
          </w:tcPr>
          <w:p w:rsidR="00C96DAF" w:rsidRPr="0037334A" w:rsidRDefault="00C96DAF" w:rsidP="006C5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334A">
              <w:rPr>
                <w:rFonts w:ascii="Times New Roman" w:hAnsi="Times New Roman" w:cs="Times New Roman"/>
                <w:b/>
                <w:sz w:val="28"/>
                <w:szCs w:val="28"/>
              </w:rPr>
              <w:t>Музыка и танец</w:t>
            </w:r>
          </w:p>
        </w:tc>
        <w:tc>
          <w:tcPr>
            <w:tcW w:w="453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C96DAF" w:rsidRDefault="00C96DA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C12" w:rsidTr="006C5BCE">
        <w:tc>
          <w:tcPr>
            <w:tcW w:w="3964" w:type="dxa"/>
          </w:tcPr>
          <w:p w:rsidR="00522C12" w:rsidRPr="0037334A" w:rsidRDefault="00522C12" w:rsidP="006C5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.1.Играет на доступных детских инструментах</w:t>
            </w:r>
          </w:p>
        </w:tc>
        <w:tc>
          <w:tcPr>
            <w:tcW w:w="453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522C12" w:rsidTr="00C96DAF">
        <w:tc>
          <w:tcPr>
            <w:tcW w:w="3964" w:type="dxa"/>
            <w:shd w:val="clear" w:color="auto" w:fill="FFFFFF" w:themeFill="background1"/>
          </w:tcPr>
          <w:p w:rsidR="00522C12" w:rsidRPr="0037334A" w:rsidRDefault="00522C12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.2.Демонстрирует элементарные вокально-хоровые навыки (поёт вместе с другими детьми)</w:t>
            </w:r>
          </w:p>
        </w:tc>
        <w:tc>
          <w:tcPr>
            <w:tcW w:w="453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522C12" w:rsidTr="006C5BCE">
        <w:tc>
          <w:tcPr>
            <w:tcW w:w="3964" w:type="dxa"/>
          </w:tcPr>
          <w:p w:rsidR="00522C12" w:rsidRPr="0037334A" w:rsidRDefault="00522C12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.3.Знает названия некоторых музыкальных инструментов</w:t>
            </w:r>
          </w:p>
        </w:tc>
        <w:tc>
          <w:tcPr>
            <w:tcW w:w="453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522C12" w:rsidTr="006C5BCE">
        <w:tc>
          <w:tcPr>
            <w:tcW w:w="3964" w:type="dxa"/>
          </w:tcPr>
          <w:p w:rsidR="00522C12" w:rsidRPr="0037334A" w:rsidRDefault="00522C12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.4.Знает основные свойства звуков и различает их</w:t>
            </w:r>
          </w:p>
        </w:tc>
        <w:tc>
          <w:tcPr>
            <w:tcW w:w="453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522C12" w:rsidRDefault="00FE69E4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522C12" w:rsidRDefault="00FE69E4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 w:rsidR="00522C1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22C12" w:rsidTr="00C96DAF">
        <w:tc>
          <w:tcPr>
            <w:tcW w:w="3964" w:type="dxa"/>
            <w:shd w:val="clear" w:color="auto" w:fill="FFFF00"/>
          </w:tcPr>
          <w:p w:rsidR="00522C12" w:rsidRPr="0037334A" w:rsidRDefault="00522C12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.5.Проявляет способность внимательно слушать музыкальные произведения</w:t>
            </w:r>
          </w:p>
        </w:tc>
        <w:tc>
          <w:tcPr>
            <w:tcW w:w="453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522C12" w:rsidTr="00C96DAF">
        <w:tc>
          <w:tcPr>
            <w:tcW w:w="3964" w:type="dxa"/>
            <w:shd w:val="clear" w:color="auto" w:fill="FFFF00"/>
          </w:tcPr>
          <w:p w:rsidR="00522C12" w:rsidRPr="0037334A" w:rsidRDefault="00522C12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.6.Узнаёт знакомые мелодии при повторном прослушивании</w:t>
            </w:r>
          </w:p>
        </w:tc>
        <w:tc>
          <w:tcPr>
            <w:tcW w:w="453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522C12" w:rsidTr="00C96DAF">
        <w:tc>
          <w:tcPr>
            <w:tcW w:w="3964" w:type="dxa"/>
            <w:shd w:val="clear" w:color="auto" w:fill="FFFF00"/>
          </w:tcPr>
          <w:p w:rsidR="00522C12" w:rsidRPr="0037334A" w:rsidRDefault="00522C12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.7.Способен повторить знакомую мелодию</w:t>
            </w:r>
          </w:p>
        </w:tc>
        <w:tc>
          <w:tcPr>
            <w:tcW w:w="453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522C12" w:rsidTr="00C96DAF">
        <w:tc>
          <w:tcPr>
            <w:tcW w:w="3964" w:type="dxa"/>
            <w:shd w:val="clear" w:color="auto" w:fill="FFFF00"/>
          </w:tcPr>
          <w:p w:rsidR="00522C12" w:rsidRPr="0037334A" w:rsidRDefault="00522C12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.8.Проявляет способность к сольному исполнению песен</w:t>
            </w:r>
          </w:p>
        </w:tc>
        <w:tc>
          <w:tcPr>
            <w:tcW w:w="453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522C12" w:rsidRDefault="00FE69E4" w:rsidP="00522C1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522C1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FE69E4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522C12" w:rsidRDefault="00FE69E4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522C12" w:rsidRDefault="00FE69E4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="00522C1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22C12" w:rsidTr="00C96DAF">
        <w:tc>
          <w:tcPr>
            <w:tcW w:w="3964" w:type="dxa"/>
            <w:shd w:val="clear" w:color="auto" w:fill="FFFFFF" w:themeFill="background1"/>
          </w:tcPr>
          <w:p w:rsidR="00522C12" w:rsidRPr="0037334A" w:rsidRDefault="00522C12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 xml:space="preserve">.13.Произвольно двигается под </w:t>
            </w:r>
            <w:r w:rsidRPr="0037334A">
              <w:rPr>
                <w:rFonts w:ascii="Times New Roman" w:hAnsi="Times New Roman"/>
                <w:sz w:val="24"/>
                <w:szCs w:val="24"/>
              </w:rPr>
              <w:lastRenderedPageBreak/>
              <w:t>музыку</w:t>
            </w:r>
          </w:p>
        </w:tc>
        <w:tc>
          <w:tcPr>
            <w:tcW w:w="453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522C12" w:rsidTr="00C96DAF">
        <w:tc>
          <w:tcPr>
            <w:tcW w:w="3964" w:type="dxa"/>
            <w:shd w:val="clear" w:color="auto" w:fill="FFFF00"/>
          </w:tcPr>
          <w:p w:rsidR="00522C12" w:rsidRPr="0037334A" w:rsidRDefault="00522C12" w:rsidP="006C5BCE">
            <w:r w:rsidRPr="0037334A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.14.Двигается под музыку, последовательно повторяя определённые движения</w:t>
            </w:r>
          </w:p>
        </w:tc>
        <w:tc>
          <w:tcPr>
            <w:tcW w:w="453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522C12" w:rsidTr="00C96DAF">
        <w:tc>
          <w:tcPr>
            <w:tcW w:w="3964" w:type="dxa"/>
            <w:shd w:val="clear" w:color="auto" w:fill="FFFF00"/>
          </w:tcPr>
          <w:p w:rsidR="00522C12" w:rsidRPr="0037334A" w:rsidRDefault="00522C12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.15.Выполняет элементы танцев</w:t>
            </w:r>
          </w:p>
        </w:tc>
        <w:tc>
          <w:tcPr>
            <w:tcW w:w="453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522C12" w:rsidTr="00C96DAF">
        <w:tc>
          <w:tcPr>
            <w:tcW w:w="3964" w:type="dxa"/>
            <w:shd w:val="clear" w:color="auto" w:fill="FFFF00"/>
          </w:tcPr>
          <w:p w:rsidR="00522C12" w:rsidRPr="0037334A" w:rsidRDefault="00522C12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.16.Выполняет танцевальные движения с различными атрибутами</w:t>
            </w:r>
          </w:p>
        </w:tc>
        <w:tc>
          <w:tcPr>
            <w:tcW w:w="453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522C12" w:rsidTr="00C96DAF">
        <w:tc>
          <w:tcPr>
            <w:tcW w:w="3964" w:type="dxa"/>
            <w:shd w:val="clear" w:color="auto" w:fill="FFFF00"/>
          </w:tcPr>
          <w:p w:rsidR="00522C12" w:rsidRPr="0037334A" w:rsidRDefault="00522C12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.17.Выполняет несложные перестроения по схеме танца под руководством взрослого</w:t>
            </w:r>
          </w:p>
        </w:tc>
        <w:tc>
          <w:tcPr>
            <w:tcW w:w="453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522C12" w:rsidTr="00C96DAF">
        <w:tc>
          <w:tcPr>
            <w:tcW w:w="3964" w:type="dxa"/>
            <w:shd w:val="clear" w:color="auto" w:fill="FFFFFF" w:themeFill="background1"/>
          </w:tcPr>
          <w:p w:rsidR="00522C12" w:rsidRPr="0037334A" w:rsidRDefault="00522C12" w:rsidP="006C5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522C12" w:rsidRDefault="00FE69E4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  <w:r w:rsidR="00522C1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22C12" w:rsidTr="00C96DAF">
        <w:tc>
          <w:tcPr>
            <w:tcW w:w="3964" w:type="dxa"/>
            <w:shd w:val="clear" w:color="auto" w:fill="FFFFFF" w:themeFill="background1"/>
          </w:tcPr>
          <w:p w:rsidR="00522C12" w:rsidRPr="00BC0163" w:rsidRDefault="00522C12" w:rsidP="006C5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B31">
              <w:rPr>
                <w:rFonts w:ascii="Times New Roman" w:hAnsi="Times New Roman"/>
                <w:b/>
                <w:sz w:val="24"/>
                <w:szCs w:val="24"/>
              </w:rPr>
              <w:t>Х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34A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деятельность, конструирование и моделирование</w:t>
            </w:r>
          </w:p>
        </w:tc>
        <w:tc>
          <w:tcPr>
            <w:tcW w:w="453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522C12" w:rsidRDefault="00522C12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C12" w:rsidTr="00C96DAF">
        <w:tc>
          <w:tcPr>
            <w:tcW w:w="3964" w:type="dxa"/>
            <w:shd w:val="clear" w:color="auto" w:fill="FFFFFF" w:themeFill="background1"/>
          </w:tcPr>
          <w:p w:rsidR="00522C12" w:rsidRPr="0037334A" w:rsidRDefault="00522C12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.4.Отображает в рисунке заданную тему</w:t>
            </w:r>
          </w:p>
        </w:tc>
        <w:tc>
          <w:tcPr>
            <w:tcW w:w="453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522C12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86%</w:t>
            </w:r>
          </w:p>
        </w:tc>
      </w:tr>
      <w:tr w:rsidR="00522C12" w:rsidTr="00C96DAF">
        <w:tc>
          <w:tcPr>
            <w:tcW w:w="3964" w:type="dxa"/>
            <w:shd w:val="clear" w:color="auto" w:fill="FFFFFF" w:themeFill="background1"/>
          </w:tcPr>
          <w:p w:rsidR="00522C12" w:rsidRPr="0037334A" w:rsidRDefault="00522C12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.5.Проявляет способность рисовать по собственному замыслу</w:t>
            </w:r>
          </w:p>
        </w:tc>
        <w:tc>
          <w:tcPr>
            <w:tcW w:w="453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522C1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522C12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86%</w:t>
            </w:r>
          </w:p>
        </w:tc>
      </w:tr>
      <w:tr w:rsidR="00522C12" w:rsidTr="006C5BCE">
        <w:tc>
          <w:tcPr>
            <w:tcW w:w="3964" w:type="dxa"/>
          </w:tcPr>
          <w:p w:rsidR="00522C12" w:rsidRPr="0037334A" w:rsidRDefault="00522C12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.6.Рисует красками</w:t>
            </w:r>
          </w:p>
        </w:tc>
        <w:tc>
          <w:tcPr>
            <w:tcW w:w="453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522C12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522C12" w:rsidTr="00C96DAF">
        <w:tc>
          <w:tcPr>
            <w:tcW w:w="3964" w:type="dxa"/>
            <w:shd w:val="clear" w:color="auto" w:fill="FFFF00"/>
          </w:tcPr>
          <w:p w:rsidR="00522C12" w:rsidRPr="0037334A" w:rsidRDefault="00522C12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.7.Раскрашивает сложные изобразительные формы (не выходит за контур)</w:t>
            </w:r>
          </w:p>
        </w:tc>
        <w:tc>
          <w:tcPr>
            <w:tcW w:w="453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522C12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95%</w:t>
            </w:r>
          </w:p>
        </w:tc>
      </w:tr>
      <w:tr w:rsidR="00522C12" w:rsidTr="00C96DAF">
        <w:tc>
          <w:tcPr>
            <w:tcW w:w="3964" w:type="dxa"/>
            <w:shd w:val="clear" w:color="auto" w:fill="FFFF00"/>
          </w:tcPr>
          <w:p w:rsidR="00522C12" w:rsidRPr="0037334A" w:rsidRDefault="00522C12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.8.Самостоятельно подбирает цвета, соответствующие изображениям</w:t>
            </w:r>
          </w:p>
        </w:tc>
        <w:tc>
          <w:tcPr>
            <w:tcW w:w="453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522C12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90%</w:t>
            </w:r>
          </w:p>
        </w:tc>
      </w:tr>
      <w:tr w:rsidR="00522C12" w:rsidTr="00C96DAF">
        <w:tc>
          <w:tcPr>
            <w:tcW w:w="3964" w:type="dxa"/>
            <w:shd w:val="clear" w:color="auto" w:fill="FFFF00"/>
          </w:tcPr>
          <w:p w:rsidR="00522C12" w:rsidRPr="0037334A" w:rsidRDefault="00522C12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 xml:space="preserve">.9.Рисует сложные, насыщенные деталями изображения, отчётливо </w:t>
            </w:r>
            <w:r w:rsidRPr="0037334A">
              <w:rPr>
                <w:rFonts w:ascii="Times New Roman" w:hAnsi="Times New Roman"/>
                <w:sz w:val="24"/>
                <w:szCs w:val="24"/>
              </w:rPr>
              <w:lastRenderedPageBreak/>
              <w:t>передавая формы предметов</w:t>
            </w:r>
          </w:p>
        </w:tc>
        <w:tc>
          <w:tcPr>
            <w:tcW w:w="453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458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522C12" w:rsidRDefault="00522C12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522C12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77%</w:t>
            </w:r>
          </w:p>
        </w:tc>
      </w:tr>
      <w:tr w:rsidR="00004A9B" w:rsidTr="00C96DAF">
        <w:tc>
          <w:tcPr>
            <w:tcW w:w="3964" w:type="dxa"/>
            <w:shd w:val="clear" w:color="auto" w:fill="FFFFFF" w:themeFill="background1"/>
          </w:tcPr>
          <w:p w:rsidR="00004A9B" w:rsidRPr="0037334A" w:rsidRDefault="00004A9B" w:rsidP="006C5BCE">
            <w:r w:rsidRPr="0037334A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.13.Лепит из пластилина/глины различные предметы, состоящие из нескольких частей</w:t>
            </w:r>
          </w:p>
        </w:tc>
        <w:tc>
          <w:tcPr>
            <w:tcW w:w="453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C96DAF">
        <w:tc>
          <w:tcPr>
            <w:tcW w:w="3964" w:type="dxa"/>
            <w:shd w:val="clear" w:color="auto" w:fill="FFFF00"/>
          </w:tcPr>
          <w:p w:rsidR="00004A9B" w:rsidRPr="0037334A" w:rsidRDefault="00004A9B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.14.Лепит из пластилина/глины фигурки животных, людей</w:t>
            </w:r>
          </w:p>
        </w:tc>
        <w:tc>
          <w:tcPr>
            <w:tcW w:w="453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C96DAF">
        <w:tc>
          <w:tcPr>
            <w:tcW w:w="3964" w:type="dxa"/>
            <w:shd w:val="clear" w:color="auto" w:fill="FFFFFF" w:themeFill="background1"/>
          </w:tcPr>
          <w:p w:rsidR="00004A9B" w:rsidRPr="0037334A" w:rsidRDefault="00004A9B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.15.Делает простые аппликации из 3-5 готовых форм по образцу</w:t>
            </w:r>
          </w:p>
        </w:tc>
        <w:tc>
          <w:tcPr>
            <w:tcW w:w="453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C96DAF">
        <w:tc>
          <w:tcPr>
            <w:tcW w:w="3964" w:type="dxa"/>
            <w:shd w:val="clear" w:color="auto" w:fill="FFFF00"/>
          </w:tcPr>
          <w:p w:rsidR="00004A9B" w:rsidRPr="0037334A" w:rsidRDefault="00004A9B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.16.Самостоятельно вырезает из бумаги фигурки для аппликации по контуру</w:t>
            </w:r>
          </w:p>
        </w:tc>
        <w:tc>
          <w:tcPr>
            <w:tcW w:w="453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82%</w:t>
            </w:r>
          </w:p>
        </w:tc>
      </w:tr>
      <w:tr w:rsidR="00004A9B" w:rsidTr="00C96DAF">
        <w:tc>
          <w:tcPr>
            <w:tcW w:w="3964" w:type="dxa"/>
            <w:shd w:val="clear" w:color="auto" w:fill="FFFF00"/>
          </w:tcPr>
          <w:p w:rsidR="00004A9B" w:rsidRPr="0037334A" w:rsidRDefault="00004A9B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.17.Самостоятельно делает аппликации из нескольких фигур</w:t>
            </w:r>
          </w:p>
        </w:tc>
        <w:tc>
          <w:tcPr>
            <w:tcW w:w="453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C96DAF">
        <w:tc>
          <w:tcPr>
            <w:tcW w:w="3964" w:type="dxa"/>
            <w:shd w:val="clear" w:color="auto" w:fill="FFFF00"/>
          </w:tcPr>
          <w:p w:rsidR="00004A9B" w:rsidRPr="0037334A" w:rsidRDefault="00004A9B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.22.Самостоятельно складывает простую мозаику, подбирая цвета и формы</w:t>
            </w:r>
          </w:p>
        </w:tc>
        <w:tc>
          <w:tcPr>
            <w:tcW w:w="453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C96DAF">
        <w:tc>
          <w:tcPr>
            <w:tcW w:w="3964" w:type="dxa"/>
            <w:shd w:val="clear" w:color="auto" w:fill="FFFFFF" w:themeFill="background1"/>
          </w:tcPr>
          <w:p w:rsidR="00004A9B" w:rsidRPr="0037334A" w:rsidRDefault="00004A9B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.23.Складывает сложную мозаику по образцу</w:t>
            </w:r>
          </w:p>
        </w:tc>
        <w:tc>
          <w:tcPr>
            <w:tcW w:w="453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95%</w:t>
            </w:r>
          </w:p>
        </w:tc>
      </w:tr>
      <w:tr w:rsidR="00004A9B" w:rsidTr="00C96DAF">
        <w:tc>
          <w:tcPr>
            <w:tcW w:w="3964" w:type="dxa"/>
            <w:shd w:val="clear" w:color="auto" w:fill="FFFFFF" w:themeFill="background1"/>
          </w:tcPr>
          <w:p w:rsidR="00004A9B" w:rsidRPr="0037334A" w:rsidRDefault="00004A9B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.28.Собирает детали простого конструктора в предметы</w:t>
            </w:r>
          </w:p>
        </w:tc>
        <w:tc>
          <w:tcPr>
            <w:tcW w:w="453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1B0E83">
        <w:tc>
          <w:tcPr>
            <w:tcW w:w="3964" w:type="dxa"/>
            <w:shd w:val="clear" w:color="auto" w:fill="FFFF00"/>
          </w:tcPr>
          <w:p w:rsidR="00004A9B" w:rsidRPr="0037334A" w:rsidRDefault="00004A9B" w:rsidP="006C5BCE">
            <w:r w:rsidRPr="0037334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.29.Собирает из конструктора объекты различной сложности по образцу</w:t>
            </w:r>
          </w:p>
        </w:tc>
        <w:tc>
          <w:tcPr>
            <w:tcW w:w="453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6C5BCE">
        <w:tc>
          <w:tcPr>
            <w:tcW w:w="13955" w:type="dxa"/>
            <w:gridSpan w:val="23"/>
          </w:tcPr>
          <w:p w:rsidR="00004A9B" w:rsidRPr="00396635" w:rsidRDefault="00004A9B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94%</w:t>
            </w:r>
          </w:p>
        </w:tc>
      </w:tr>
    </w:tbl>
    <w:p w:rsidR="00C96DAF" w:rsidRDefault="00C96DAF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F077E" w:rsidRPr="0037334A" w:rsidRDefault="006F077E" w:rsidP="006F0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7E" w:rsidRPr="0037334A" w:rsidRDefault="006F077E" w:rsidP="006F07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E83" w:rsidRDefault="001B0E8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E83" w:rsidRPr="00D12EDD" w:rsidRDefault="001B0E83" w:rsidP="001B0E83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справка по результатам педагогической диагностики                                        </w:t>
      </w:r>
    </w:p>
    <w:p w:rsidR="001B0E83" w:rsidRPr="00D12EDD" w:rsidRDefault="001B0E83" w:rsidP="001B0E83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«Художественно-эстетическое развитие»  </w:t>
      </w:r>
    </w:p>
    <w:p w:rsidR="001B0E83" w:rsidRPr="00D12EDD" w:rsidRDefault="001B0E83" w:rsidP="001B0E83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1B0E83" w:rsidRPr="00D12EDD" w:rsidRDefault="001B0E83" w:rsidP="001B0E83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индивидуализации образования по  художественно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стетическому  развитию (в том числе поддержка ребенка, построение его образовательной траектории его развития);</w:t>
      </w:r>
    </w:p>
    <w:p w:rsidR="001B0E83" w:rsidRPr="00D12EDD" w:rsidRDefault="001B0E83" w:rsidP="001B0E83">
      <w:pPr>
        <w:autoSpaceDE w:val="0"/>
        <w:autoSpaceDN w:val="0"/>
        <w:adjustRightInd w:val="0"/>
        <w:spacing w:before="62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оптимизация работы с группой детей по художественно-эстетическому  развитию.</w:t>
      </w:r>
    </w:p>
    <w:p w:rsidR="001B0E83" w:rsidRPr="00D12EDD" w:rsidRDefault="001B0E83" w:rsidP="001B0E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Методика: </w:t>
      </w:r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D12E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1B0E83" w:rsidRPr="00D12EDD" w:rsidRDefault="001B0E83" w:rsidP="001B0E83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диагностирования: </w:t>
      </w:r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педагогических действий составила -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9E4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="0000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именно: </w:t>
      </w:r>
    </w:p>
    <w:p w:rsidR="001B0E83" w:rsidRDefault="001B0E83" w:rsidP="001B0E83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 и танец </w:t>
      </w:r>
      <w:r w:rsidRPr="00D12EDD">
        <w:rPr>
          <w:rFonts w:ascii="Times New Roman" w:eastAsia="Times New Roman" w:hAnsi="Times New Roman" w:cs="Times New Roman"/>
          <w:bCs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004A9B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FE69E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12EDD">
        <w:rPr>
          <w:rFonts w:ascii="Times New Roman" w:eastAsia="Times New Roman" w:hAnsi="Times New Roman" w:cs="Times New Roman"/>
          <w:bCs/>
          <w:sz w:val="28"/>
          <w:szCs w:val="28"/>
        </w:rPr>
        <w:t xml:space="preserve"> %.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изобразительное искусство, конструирование и моделирование</w:t>
      </w:r>
      <w:r w:rsidRPr="00D12EDD">
        <w:rPr>
          <w:rFonts w:ascii="Times New Roman" w:eastAsia="Times New Roman" w:hAnsi="Times New Roman" w:cs="Times New Roman"/>
          <w:bCs/>
          <w:sz w:val="28"/>
          <w:szCs w:val="28"/>
        </w:rPr>
        <w:t xml:space="preserve"> -   </w:t>
      </w:r>
      <w:r w:rsidR="00004A9B">
        <w:rPr>
          <w:rFonts w:ascii="Times New Roman" w:eastAsia="Times New Roman" w:hAnsi="Times New Roman" w:cs="Times New Roman"/>
          <w:bCs/>
          <w:sz w:val="28"/>
          <w:szCs w:val="28"/>
        </w:rPr>
        <w:t>94</w:t>
      </w:r>
      <w:r w:rsidRPr="00D12E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Pr="00D12E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B0E83" w:rsidRDefault="001B0E83" w:rsidP="001B0E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077E" w:rsidRPr="0037334A" w:rsidRDefault="006F077E" w:rsidP="006F0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77E" w:rsidRPr="0037334A" w:rsidRDefault="006F077E" w:rsidP="006F0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77E" w:rsidRPr="0037334A" w:rsidRDefault="006F077E" w:rsidP="006F0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77E" w:rsidRPr="0037334A" w:rsidRDefault="006F077E" w:rsidP="006F0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77E" w:rsidRPr="0037334A" w:rsidRDefault="006F077E" w:rsidP="006F07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E83" w:rsidRDefault="001B0E8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077E" w:rsidRPr="0037334A" w:rsidRDefault="006F077E" w:rsidP="006F0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Промежуточные результаты освоения образовательной области </w:t>
      </w:r>
    </w:p>
    <w:p w:rsidR="001B0E83" w:rsidRDefault="006F077E" w:rsidP="006F0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4A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1B0E83" w:rsidRDefault="001B0E83" w:rsidP="006F0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826" w:type="dxa"/>
        <w:tblLayout w:type="fixed"/>
        <w:tblLook w:val="04A0"/>
      </w:tblPr>
      <w:tblGrid>
        <w:gridCol w:w="3964"/>
        <w:gridCol w:w="453"/>
        <w:gridCol w:w="45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871"/>
      </w:tblGrid>
      <w:tr w:rsidR="001B0E83" w:rsidTr="006C5BCE">
        <w:trPr>
          <w:cantSplit/>
          <w:trHeight w:val="1134"/>
        </w:trPr>
        <w:tc>
          <w:tcPr>
            <w:tcW w:w="3964" w:type="dxa"/>
            <w:tcBorders>
              <w:tl2br w:val="single" w:sz="4" w:space="0" w:color="auto"/>
            </w:tcBorders>
          </w:tcPr>
          <w:p w:rsidR="001B0E83" w:rsidRPr="00EB6655" w:rsidRDefault="001B0E83" w:rsidP="006C5BC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>Имя ребенка</w:t>
            </w:r>
          </w:p>
          <w:p w:rsidR="001B0E83" w:rsidRDefault="001B0E83" w:rsidP="006C5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Шаги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</w:t>
            </w:r>
          </w:p>
          <w:p w:rsidR="001B0E83" w:rsidRDefault="001B0E83" w:rsidP="006C5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453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 xml:space="preserve">Маша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58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24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Д.</w:t>
            </w:r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 Д.</w:t>
            </w:r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 З.</w:t>
            </w:r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 К.</w:t>
            </w:r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Савелий М.</w:t>
            </w:r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 М.</w:t>
            </w:r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Тимоша М.</w:t>
            </w:r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М.</w:t>
            </w:r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П.</w:t>
            </w:r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Р.</w:t>
            </w:r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С.</w:t>
            </w:r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Агнесса С.</w:t>
            </w:r>
          </w:p>
        </w:tc>
        <w:tc>
          <w:tcPr>
            <w:tcW w:w="454" w:type="dxa"/>
            <w:textDirection w:val="btLr"/>
          </w:tcPr>
          <w:p w:rsidR="001B0E83" w:rsidRPr="00B82B24" w:rsidRDefault="001B0E83" w:rsidP="006C5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 С.</w:t>
            </w:r>
          </w:p>
        </w:tc>
        <w:tc>
          <w:tcPr>
            <w:tcW w:w="1871" w:type="dxa"/>
          </w:tcPr>
          <w:p w:rsidR="001B0E83" w:rsidRDefault="001B0E83" w:rsidP="006C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педагогического воздействия</w:t>
            </w:r>
          </w:p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0E83" w:rsidTr="006C5BCE">
        <w:tc>
          <w:tcPr>
            <w:tcW w:w="3964" w:type="dxa"/>
          </w:tcPr>
          <w:p w:rsidR="001B0E83" w:rsidRPr="00BC0163" w:rsidRDefault="001B0E83" w:rsidP="006C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Start"/>
            <w:r w:rsidRPr="00BC01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C0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Крупная моторика</w:t>
            </w:r>
          </w:p>
        </w:tc>
        <w:tc>
          <w:tcPr>
            <w:tcW w:w="453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B0E83" w:rsidRDefault="001B0E83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A9B" w:rsidTr="006C5BCE">
        <w:tc>
          <w:tcPr>
            <w:tcW w:w="3964" w:type="dxa"/>
          </w:tcPr>
          <w:p w:rsidR="00004A9B" w:rsidRPr="0037334A" w:rsidRDefault="00004A9B" w:rsidP="006C5BCE">
            <w:pPr>
              <w:rPr>
                <w:rFonts w:ascii="Times New Roman" w:hAnsi="Times New Roman"/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.3.Может пройти по линии, не нарушая её</w:t>
            </w:r>
          </w:p>
        </w:tc>
        <w:tc>
          <w:tcPr>
            <w:tcW w:w="453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6C5BCE">
        <w:tc>
          <w:tcPr>
            <w:tcW w:w="3964" w:type="dxa"/>
            <w:shd w:val="clear" w:color="auto" w:fill="FFFFFF" w:themeFill="background1"/>
          </w:tcPr>
          <w:p w:rsidR="00004A9B" w:rsidRPr="0037334A" w:rsidRDefault="00004A9B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.4.Может пройти по гимнастической скамейке, сохраняя равновесие</w:t>
            </w:r>
          </w:p>
        </w:tc>
        <w:tc>
          <w:tcPr>
            <w:tcW w:w="453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1B0E83">
        <w:tc>
          <w:tcPr>
            <w:tcW w:w="3964" w:type="dxa"/>
            <w:shd w:val="clear" w:color="auto" w:fill="FFFF00"/>
          </w:tcPr>
          <w:p w:rsidR="00004A9B" w:rsidRPr="0037334A" w:rsidRDefault="00004A9B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.5.Может пройти по прямой линии спиной вперёд не менее 4-6 шагов</w:t>
            </w:r>
          </w:p>
        </w:tc>
        <w:tc>
          <w:tcPr>
            <w:tcW w:w="453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1B0E83">
        <w:tc>
          <w:tcPr>
            <w:tcW w:w="3964" w:type="dxa"/>
            <w:shd w:val="clear" w:color="auto" w:fill="FFFF00"/>
          </w:tcPr>
          <w:p w:rsidR="00004A9B" w:rsidRPr="0037334A" w:rsidRDefault="00004A9B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.6.Может уверенно стоять на одной ноге</w:t>
            </w:r>
          </w:p>
        </w:tc>
        <w:tc>
          <w:tcPr>
            <w:tcW w:w="453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1B0E83">
        <w:tc>
          <w:tcPr>
            <w:tcW w:w="3964" w:type="dxa"/>
            <w:shd w:val="clear" w:color="auto" w:fill="FFFF00"/>
          </w:tcPr>
          <w:p w:rsidR="00004A9B" w:rsidRPr="0037334A" w:rsidRDefault="00004A9B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.7.Полностью контролирует свои движения</w:t>
            </w:r>
          </w:p>
        </w:tc>
        <w:tc>
          <w:tcPr>
            <w:tcW w:w="453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305FD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0305F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D9579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04A9B" w:rsidTr="001B0E83">
        <w:tc>
          <w:tcPr>
            <w:tcW w:w="3964" w:type="dxa"/>
            <w:shd w:val="clear" w:color="auto" w:fill="auto"/>
          </w:tcPr>
          <w:p w:rsidR="00004A9B" w:rsidRPr="0037334A" w:rsidRDefault="00004A9B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.9.Бегает свободно, сохраняя равновесие</w:t>
            </w:r>
          </w:p>
        </w:tc>
        <w:tc>
          <w:tcPr>
            <w:tcW w:w="453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1B0E83">
        <w:tc>
          <w:tcPr>
            <w:tcW w:w="3964" w:type="dxa"/>
            <w:shd w:val="clear" w:color="auto" w:fill="auto"/>
          </w:tcPr>
          <w:p w:rsidR="00004A9B" w:rsidRPr="0037334A" w:rsidRDefault="00004A9B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.10.Лазает по спортивной лестнице вверх и вниз</w:t>
            </w:r>
          </w:p>
        </w:tc>
        <w:tc>
          <w:tcPr>
            <w:tcW w:w="453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1B0E83">
        <w:tc>
          <w:tcPr>
            <w:tcW w:w="3964" w:type="dxa"/>
            <w:shd w:val="clear" w:color="auto" w:fill="auto"/>
          </w:tcPr>
          <w:p w:rsidR="00004A9B" w:rsidRPr="0037334A" w:rsidRDefault="00004A9B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 xml:space="preserve">.11.Прыгает, отталкиваясь двумя ногами, с продвижением вперёд </w:t>
            </w:r>
          </w:p>
        </w:tc>
        <w:tc>
          <w:tcPr>
            <w:tcW w:w="453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1B0E83">
        <w:tc>
          <w:tcPr>
            <w:tcW w:w="3964" w:type="dxa"/>
            <w:shd w:val="clear" w:color="auto" w:fill="auto"/>
          </w:tcPr>
          <w:p w:rsidR="00004A9B" w:rsidRPr="0037334A" w:rsidRDefault="00004A9B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 xml:space="preserve">.12.Пролезает в гимнастический </w:t>
            </w:r>
            <w:r w:rsidRPr="0037334A">
              <w:rPr>
                <w:rFonts w:ascii="Times New Roman" w:hAnsi="Times New Roman"/>
                <w:sz w:val="24"/>
                <w:szCs w:val="24"/>
              </w:rPr>
              <w:lastRenderedPageBreak/>
              <w:t>обруч</w:t>
            </w:r>
          </w:p>
        </w:tc>
        <w:tc>
          <w:tcPr>
            <w:tcW w:w="453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458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1B0E83">
        <w:tc>
          <w:tcPr>
            <w:tcW w:w="3964" w:type="dxa"/>
            <w:shd w:val="clear" w:color="auto" w:fill="FFFF00"/>
          </w:tcPr>
          <w:p w:rsidR="00004A9B" w:rsidRPr="0037334A" w:rsidRDefault="00004A9B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.13.Перепрыгивает через препятствие высотой более 10 см</w:t>
            </w:r>
          </w:p>
        </w:tc>
        <w:tc>
          <w:tcPr>
            <w:tcW w:w="453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1B0E83">
        <w:tc>
          <w:tcPr>
            <w:tcW w:w="3964" w:type="dxa"/>
            <w:shd w:val="clear" w:color="auto" w:fill="auto"/>
          </w:tcPr>
          <w:p w:rsidR="00004A9B" w:rsidRPr="0037334A" w:rsidRDefault="00004A9B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.18.Бросает и ловит мяч двумя руками</w:t>
            </w:r>
          </w:p>
        </w:tc>
        <w:tc>
          <w:tcPr>
            <w:tcW w:w="453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1B0E83">
        <w:tc>
          <w:tcPr>
            <w:tcW w:w="3964" w:type="dxa"/>
            <w:shd w:val="clear" w:color="auto" w:fill="auto"/>
          </w:tcPr>
          <w:p w:rsidR="00004A9B" w:rsidRPr="0037334A" w:rsidRDefault="00004A9B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.19.Бросает мяч одной рукой</w:t>
            </w:r>
          </w:p>
        </w:tc>
        <w:tc>
          <w:tcPr>
            <w:tcW w:w="453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1B0E83">
        <w:tc>
          <w:tcPr>
            <w:tcW w:w="3964" w:type="dxa"/>
            <w:shd w:val="clear" w:color="auto" w:fill="FFFF00"/>
          </w:tcPr>
          <w:p w:rsidR="00004A9B" w:rsidRPr="0037334A" w:rsidRDefault="00004A9B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.20.Отбивает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34A">
              <w:rPr>
                <w:rFonts w:ascii="Times New Roman" w:hAnsi="Times New Roman"/>
                <w:sz w:val="24"/>
                <w:szCs w:val="24"/>
              </w:rPr>
              <w:t xml:space="preserve"> мяч о землю</w:t>
            </w:r>
          </w:p>
        </w:tc>
        <w:tc>
          <w:tcPr>
            <w:tcW w:w="453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1B0E83">
        <w:tc>
          <w:tcPr>
            <w:tcW w:w="3964" w:type="dxa"/>
            <w:shd w:val="clear" w:color="auto" w:fill="auto"/>
          </w:tcPr>
          <w:p w:rsidR="00004A9B" w:rsidRPr="0037334A" w:rsidRDefault="00004A9B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.21.Ловит маленький мяч</w:t>
            </w:r>
          </w:p>
        </w:tc>
        <w:tc>
          <w:tcPr>
            <w:tcW w:w="453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1B0E83">
        <w:tc>
          <w:tcPr>
            <w:tcW w:w="3964" w:type="dxa"/>
            <w:shd w:val="clear" w:color="auto" w:fill="FFFF00"/>
          </w:tcPr>
          <w:p w:rsidR="00004A9B" w:rsidRPr="0037334A" w:rsidRDefault="00004A9B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.23.Са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мостоятельно катается </w:t>
            </w:r>
            <w:r w:rsidRPr="0037334A">
              <w:rPr>
                <w:rFonts w:ascii="Times New Roman" w:hAnsi="Times New Roman"/>
                <w:sz w:val="24"/>
                <w:szCs w:val="24"/>
              </w:rPr>
              <w:t>с горки</w:t>
            </w:r>
          </w:p>
        </w:tc>
        <w:tc>
          <w:tcPr>
            <w:tcW w:w="453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004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04A9B" w:rsidTr="001B0E83">
        <w:tc>
          <w:tcPr>
            <w:tcW w:w="3964" w:type="dxa"/>
            <w:shd w:val="clear" w:color="auto" w:fill="FFFF00"/>
          </w:tcPr>
          <w:p w:rsidR="00004A9B" w:rsidRPr="0037334A" w:rsidRDefault="00004A9B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.24.Катается на лыжах</w:t>
            </w:r>
          </w:p>
        </w:tc>
        <w:tc>
          <w:tcPr>
            <w:tcW w:w="453" w:type="dxa"/>
            <w:shd w:val="clear" w:color="auto" w:fill="FFFF00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004A9B" w:rsidRDefault="000305F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EB196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305F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305F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305F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EB196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305F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305F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305F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305F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305F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305F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305F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EB196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D9579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04A9B" w:rsidTr="001B0E83">
        <w:tc>
          <w:tcPr>
            <w:tcW w:w="3964" w:type="dxa"/>
            <w:shd w:val="clear" w:color="auto" w:fill="FFFF00"/>
          </w:tcPr>
          <w:p w:rsidR="00004A9B" w:rsidRPr="0037334A" w:rsidRDefault="00004A9B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.25.Катается коньках/роликах</w:t>
            </w:r>
          </w:p>
        </w:tc>
        <w:tc>
          <w:tcPr>
            <w:tcW w:w="453" w:type="dxa"/>
            <w:shd w:val="clear" w:color="auto" w:fill="FFFF00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004A9B" w:rsidRDefault="00EB196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004A9B" w:rsidRDefault="00EB196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004A9B" w:rsidRDefault="00EB196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EB196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EB196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004A9B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D9579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04A9B" w:rsidTr="001B0E83">
        <w:tc>
          <w:tcPr>
            <w:tcW w:w="3964" w:type="dxa"/>
            <w:shd w:val="clear" w:color="auto" w:fill="FFFF00"/>
          </w:tcPr>
          <w:p w:rsidR="00004A9B" w:rsidRPr="0037334A" w:rsidRDefault="00004A9B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 xml:space="preserve">.26.Катается на двухколёсном велосипеде/ </w:t>
            </w:r>
            <w:r w:rsidRPr="00ED236F">
              <w:rPr>
                <w:rFonts w:ascii="Times New Roman" w:hAnsi="Times New Roman"/>
                <w:sz w:val="24"/>
                <w:szCs w:val="24"/>
                <w:u w:val="single"/>
              </w:rPr>
              <w:t>самокате</w:t>
            </w:r>
          </w:p>
        </w:tc>
        <w:tc>
          <w:tcPr>
            <w:tcW w:w="453" w:type="dxa"/>
            <w:shd w:val="clear" w:color="auto" w:fill="FFFF00"/>
          </w:tcPr>
          <w:p w:rsidR="00004A9B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004A9B" w:rsidRDefault="00EB196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EB196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EB196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A35EE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A35EE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A35EE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A35EE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EB196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EB196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EB196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EB196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A35EE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</w:tcPr>
          <w:p w:rsidR="00004A9B" w:rsidRDefault="00EB196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004A9B" w:rsidRDefault="00A35EE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="00D9579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04A9B" w:rsidTr="006C5BCE">
        <w:tc>
          <w:tcPr>
            <w:tcW w:w="13955" w:type="dxa"/>
            <w:gridSpan w:val="23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004A9B" w:rsidRDefault="00A35EE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  <w:r w:rsidR="00D9579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04A9B" w:rsidTr="001B0E83">
        <w:tc>
          <w:tcPr>
            <w:tcW w:w="3964" w:type="dxa"/>
            <w:shd w:val="clear" w:color="auto" w:fill="auto"/>
          </w:tcPr>
          <w:p w:rsidR="00004A9B" w:rsidRPr="0037334A" w:rsidRDefault="00004A9B" w:rsidP="006C5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34A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b/>
                <w:sz w:val="24"/>
                <w:szCs w:val="24"/>
              </w:rPr>
              <w:t xml:space="preserve"> Мелкая моторика</w:t>
            </w:r>
          </w:p>
        </w:tc>
        <w:tc>
          <w:tcPr>
            <w:tcW w:w="453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004A9B" w:rsidRDefault="00004A9B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795" w:rsidTr="001B0E83">
        <w:tc>
          <w:tcPr>
            <w:tcW w:w="3964" w:type="dxa"/>
            <w:shd w:val="clear" w:color="auto" w:fill="auto"/>
          </w:tcPr>
          <w:p w:rsidR="00D95795" w:rsidRPr="0037334A" w:rsidRDefault="00D95795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.5.Складывает мелкие предметы в определённом порядке</w:t>
            </w:r>
          </w:p>
        </w:tc>
        <w:tc>
          <w:tcPr>
            <w:tcW w:w="453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D95795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D95795" w:rsidTr="001B0E83">
        <w:tc>
          <w:tcPr>
            <w:tcW w:w="3964" w:type="dxa"/>
            <w:shd w:val="clear" w:color="auto" w:fill="auto"/>
          </w:tcPr>
          <w:p w:rsidR="00D95795" w:rsidRPr="0037334A" w:rsidRDefault="00D95795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.6.Открывает и закрывает задвижки, замки, пользуется ключом</w:t>
            </w:r>
          </w:p>
        </w:tc>
        <w:tc>
          <w:tcPr>
            <w:tcW w:w="453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D95795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D95795" w:rsidTr="001B0E83">
        <w:tc>
          <w:tcPr>
            <w:tcW w:w="3964" w:type="dxa"/>
            <w:shd w:val="clear" w:color="auto" w:fill="FFFF00"/>
          </w:tcPr>
          <w:p w:rsidR="00D95795" w:rsidRPr="0037334A" w:rsidRDefault="00D95795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.7.Закручивает и откручивает мелкие предметы</w:t>
            </w:r>
          </w:p>
        </w:tc>
        <w:tc>
          <w:tcPr>
            <w:tcW w:w="453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D95795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D95795" w:rsidTr="001B0E83">
        <w:tc>
          <w:tcPr>
            <w:tcW w:w="3964" w:type="dxa"/>
            <w:shd w:val="clear" w:color="auto" w:fill="FFFF00"/>
          </w:tcPr>
          <w:p w:rsidR="00D95795" w:rsidRPr="0037334A" w:rsidRDefault="00D95795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.8.Самостоятельно вдевает шнурки (в обувь)</w:t>
            </w:r>
          </w:p>
        </w:tc>
        <w:tc>
          <w:tcPr>
            <w:tcW w:w="453" w:type="dxa"/>
            <w:shd w:val="clear" w:color="auto" w:fill="FFFF00"/>
          </w:tcPr>
          <w:p w:rsidR="00D95795" w:rsidRDefault="000305F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FFFF00"/>
          </w:tcPr>
          <w:p w:rsidR="00D95795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0305F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0305F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0305F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0305F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0305F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0305FD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FFFF00"/>
          </w:tcPr>
          <w:p w:rsidR="00D95795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D95795" w:rsidRDefault="00ED236F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D9579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95795" w:rsidTr="001B0E83">
        <w:tc>
          <w:tcPr>
            <w:tcW w:w="3964" w:type="dxa"/>
            <w:shd w:val="clear" w:color="auto" w:fill="auto"/>
          </w:tcPr>
          <w:p w:rsidR="00D95795" w:rsidRPr="0037334A" w:rsidRDefault="00D95795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 xml:space="preserve">.11.Проводит прямую линию </w:t>
            </w:r>
            <w:r w:rsidRPr="0037334A">
              <w:rPr>
                <w:rFonts w:ascii="Times New Roman" w:hAnsi="Times New Roman"/>
                <w:sz w:val="24"/>
                <w:szCs w:val="24"/>
              </w:rPr>
              <w:lastRenderedPageBreak/>
              <w:t>строго между двумя ограниченными линиями</w:t>
            </w:r>
          </w:p>
        </w:tc>
        <w:tc>
          <w:tcPr>
            <w:tcW w:w="453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458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3D05B0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3D05B0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D95795" w:rsidRDefault="003D05B0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="00D9579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95795" w:rsidTr="001B0E83">
        <w:tc>
          <w:tcPr>
            <w:tcW w:w="3964" w:type="dxa"/>
            <w:shd w:val="clear" w:color="auto" w:fill="auto"/>
          </w:tcPr>
          <w:p w:rsidR="00D95795" w:rsidRPr="0037334A" w:rsidRDefault="00D95795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.12.Складывает бумагу по заданным линиям</w:t>
            </w:r>
          </w:p>
        </w:tc>
        <w:tc>
          <w:tcPr>
            <w:tcW w:w="453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D95795" w:rsidRDefault="00D95795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D95795" w:rsidTr="001B0E83">
        <w:tc>
          <w:tcPr>
            <w:tcW w:w="3964" w:type="dxa"/>
            <w:shd w:val="clear" w:color="auto" w:fill="auto"/>
          </w:tcPr>
          <w:p w:rsidR="00D95795" w:rsidRPr="0037334A" w:rsidRDefault="00D95795" w:rsidP="006C5BCE">
            <w:pPr>
              <w:rPr>
                <w:sz w:val="24"/>
                <w:szCs w:val="24"/>
              </w:rPr>
            </w:pPr>
            <w:r w:rsidRPr="0037334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3733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334A">
              <w:rPr>
                <w:rFonts w:ascii="Times New Roman" w:hAnsi="Times New Roman"/>
                <w:sz w:val="24"/>
                <w:szCs w:val="24"/>
              </w:rPr>
              <w:t>.13.Режет бумагу ножницами строго вдоль заданной линии</w:t>
            </w:r>
          </w:p>
        </w:tc>
        <w:tc>
          <w:tcPr>
            <w:tcW w:w="453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8" w:type="dxa"/>
            <w:shd w:val="clear" w:color="auto" w:fill="auto"/>
          </w:tcPr>
          <w:p w:rsidR="00D95795" w:rsidRDefault="00FA59FE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:rsidR="00D95795" w:rsidRDefault="00FA59FE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FA59FE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:rsidR="00D95795" w:rsidRDefault="00FA59FE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FA59FE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D95795" w:rsidRDefault="00D95795" w:rsidP="00F53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871" w:type="dxa"/>
          </w:tcPr>
          <w:p w:rsidR="00D95795" w:rsidRDefault="00FA59FE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r w:rsidR="00D9579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95795" w:rsidTr="001B0E83">
        <w:tc>
          <w:tcPr>
            <w:tcW w:w="13955" w:type="dxa"/>
            <w:gridSpan w:val="23"/>
            <w:shd w:val="clear" w:color="auto" w:fill="auto"/>
          </w:tcPr>
          <w:p w:rsidR="00D95795" w:rsidRPr="00396635" w:rsidRDefault="00D95795" w:rsidP="006C5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95795" w:rsidRDefault="003D05B0" w:rsidP="006C5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  <w:r w:rsidR="00D9579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1B0E83" w:rsidRDefault="001B0E8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F077E" w:rsidRPr="0037334A" w:rsidRDefault="006F077E" w:rsidP="006F077E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077E" w:rsidRPr="003D328A" w:rsidRDefault="006F077E" w:rsidP="006F077E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справка по результатам педагогической диагностики                                        </w:t>
      </w:r>
    </w:p>
    <w:p w:rsidR="006F077E" w:rsidRPr="003D328A" w:rsidRDefault="006F077E" w:rsidP="006F077E">
      <w:pPr>
        <w:autoSpaceDE w:val="0"/>
        <w:autoSpaceDN w:val="0"/>
        <w:adjustRightInd w:val="0"/>
        <w:spacing w:before="67" w:after="0" w:line="240" w:lineRule="auto"/>
        <w:ind w:left="7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«Физическое развитие»  </w:t>
      </w:r>
    </w:p>
    <w:p w:rsidR="006F077E" w:rsidRPr="003D328A" w:rsidRDefault="006F077E" w:rsidP="006F077E">
      <w:pPr>
        <w:autoSpaceDE w:val="0"/>
        <w:autoSpaceDN w:val="0"/>
        <w:adjustRightInd w:val="0"/>
        <w:spacing w:before="62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6F077E" w:rsidRPr="003D328A" w:rsidRDefault="006F077E" w:rsidP="006F077E">
      <w:pPr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индивидуализация образования по физическому развитию (в том числе поддержка ребенка, построение его образовательной траектории его развития);</w:t>
      </w:r>
    </w:p>
    <w:p w:rsidR="006F077E" w:rsidRPr="003D328A" w:rsidRDefault="006F077E" w:rsidP="006F077E">
      <w:pPr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оптимизация работы с группой детей по физическому развитию.</w:t>
      </w:r>
    </w:p>
    <w:p w:rsidR="006F077E" w:rsidRPr="003D328A" w:rsidRDefault="006F077E" w:rsidP="006F0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Методика: 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3D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6F077E" w:rsidRPr="003D328A" w:rsidRDefault="006F077E" w:rsidP="006F077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диагностирования: 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педагогических действий составила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A35EEF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%, а именно: </w:t>
      </w:r>
    </w:p>
    <w:p w:rsidR="006F077E" w:rsidRPr="003D328A" w:rsidRDefault="006F077E" w:rsidP="006F07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крупная моторика 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A35EEF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3D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%;  </w:t>
      </w:r>
    </w:p>
    <w:p w:rsidR="006F077E" w:rsidRPr="001B0E83" w:rsidRDefault="006F077E" w:rsidP="001B0E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мелкая моторика -    </w:t>
      </w:r>
      <w:r w:rsidR="003D05B0">
        <w:rPr>
          <w:rFonts w:ascii="Times New Roman" w:eastAsia="Times New Roman" w:hAnsi="Times New Roman" w:cs="Times New Roman"/>
          <w:sz w:val="28"/>
          <w:szCs w:val="28"/>
          <w:lang w:eastAsia="ru-RU"/>
        </w:rPr>
        <w:t>95%</w:t>
      </w:r>
    </w:p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77E" w:rsidRDefault="006F077E" w:rsidP="006F0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77E" w:rsidRPr="00D12EDD" w:rsidRDefault="006F077E" w:rsidP="001B0E83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1B0E8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Pr="003D328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</w:p>
    <w:p w:rsidR="006F077E" w:rsidRPr="0037637B" w:rsidRDefault="006F077E" w:rsidP="006F0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C67" w:rsidRDefault="00B11C67"/>
    <w:sectPr w:rsidR="00B11C67" w:rsidSect="006F077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77E"/>
    <w:rsid w:val="000026D4"/>
    <w:rsid w:val="00004A9B"/>
    <w:rsid w:val="000305FD"/>
    <w:rsid w:val="000A765B"/>
    <w:rsid w:val="000F1C00"/>
    <w:rsid w:val="00122E15"/>
    <w:rsid w:val="001747D0"/>
    <w:rsid w:val="001B0E83"/>
    <w:rsid w:val="001F139D"/>
    <w:rsid w:val="001F4700"/>
    <w:rsid w:val="002942BB"/>
    <w:rsid w:val="003318AA"/>
    <w:rsid w:val="00387E97"/>
    <w:rsid w:val="003D05B0"/>
    <w:rsid w:val="00522C12"/>
    <w:rsid w:val="005B4A3A"/>
    <w:rsid w:val="006C5BCE"/>
    <w:rsid w:val="006F077E"/>
    <w:rsid w:val="007836BF"/>
    <w:rsid w:val="00974F0D"/>
    <w:rsid w:val="00A35EEF"/>
    <w:rsid w:val="00AE7A94"/>
    <w:rsid w:val="00B11C67"/>
    <w:rsid w:val="00B82B24"/>
    <w:rsid w:val="00BF0B93"/>
    <w:rsid w:val="00C25222"/>
    <w:rsid w:val="00C905DE"/>
    <w:rsid w:val="00C96DAF"/>
    <w:rsid w:val="00D215DA"/>
    <w:rsid w:val="00D50D84"/>
    <w:rsid w:val="00D95795"/>
    <w:rsid w:val="00E101E8"/>
    <w:rsid w:val="00E82EFA"/>
    <w:rsid w:val="00EB196D"/>
    <w:rsid w:val="00ED236F"/>
    <w:rsid w:val="00F53135"/>
    <w:rsid w:val="00FA59FE"/>
    <w:rsid w:val="00FC5E89"/>
    <w:rsid w:val="00FE0804"/>
    <w:rsid w:val="00FE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F077E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6F077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C5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20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15</cp:revision>
  <dcterms:created xsi:type="dcterms:W3CDTF">2022-05-31T14:58:00Z</dcterms:created>
  <dcterms:modified xsi:type="dcterms:W3CDTF">2022-09-18T13:54:00Z</dcterms:modified>
</cp:coreProperties>
</file>