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9C" w:rsidRP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both"/>
      </w:pPr>
      <w:r w:rsidRPr="00BA029C">
        <w:t>В преддверии Нового года любознательные ребята из подготовительной группы загорелись идеей: узнать, откуда же родом новогодняя игрушка. Идея была встречена с ликованием, и мы дружно отправились в увлекательное историче</w:t>
      </w:r>
      <w:r w:rsidRPr="00BA029C">
        <w:t>ское странствие.</w:t>
      </w:r>
    </w:p>
    <w:p w:rsidR="00BA029C" w:rsidRP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both"/>
      </w:pPr>
      <w:r w:rsidRPr="00BA029C">
        <w:t>Первым делом, ребята узнали, что традиция украшать елку зародилась в Германии еще в Средневековье. Тогда еловые лапы считались символом вечной жизни и надежды. Сначала их украшали яблоками, орехами и сладостями.</w:t>
      </w:r>
    </w:p>
    <w:p w:rsidR="00BA029C" w:rsidRP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both"/>
      </w:pPr>
      <w:r w:rsidRPr="00BA029C">
        <w:t>Постепенно традиция распространилась по Европе. В Россию она пришла во времена правления Петра I. Правда, тогда елки украшали не во всех домах, а только у знатных людей. В основном, елки ставили в трактирах и увеселительных заведениях.</w:t>
      </w:r>
    </w:p>
    <w:p w:rsidR="00BA029C" w:rsidRP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both"/>
      </w:pPr>
      <w:r w:rsidRPr="00BA029C">
        <w:t>Со временем появились и диковинные новогодние игрушки. Сначала их создавали из простых природных материалов: ароматных шишек, золотистой соломы, теплого дерева. Позже в дело вступило волшебное стекло. Мастера-стеклодувы искусно выдували причудливые формы, расписывая их яркими, искрящимися красками.</w:t>
      </w:r>
    </w:p>
    <w:p w:rsid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both"/>
      </w:pPr>
      <w:r w:rsidRPr="00BA029C">
        <w:t>Ребята, затаив дыхание, внимали рассказу, с увлечением смотрели тематические видеоролики, разглядывали старинные елочные украшения. Они узнали, что каждая новогодняя игрушка бережно хранит свою уникальную историю и символическое значение. Но самое главное – они осознали, что новогодняя игрушка – это не просто праздничное украшение, а символ радости, светлой надежды и волшебства, которое мы все с таким трепетом ждем в канун Нового года. В завершение этого познавательного проекта ребята своими руками создали неповторимые елочные игрушки, которыми с гордостью украсили приемную. Рисовали хрустальные елочные игрушки в необычной технике и смастерили целую сверкающую гирлянду из разноцветных шаров.</w:t>
      </w:r>
    </w:p>
    <w:p w:rsidR="00BA029C" w:rsidRPr="00BA029C" w:rsidRDefault="00BA029C" w:rsidP="00BA029C">
      <w:pPr>
        <w:pStyle w:val="a3"/>
        <w:spacing w:before="0" w:beforeAutospacing="0" w:after="0" w:afterAutospacing="0" w:line="276" w:lineRule="auto"/>
        <w:ind w:firstLine="708"/>
        <w:jc w:val="right"/>
      </w:pPr>
      <w:bookmarkStart w:id="0" w:name="_GoBack"/>
      <w:bookmarkEnd w:id="0"/>
      <w:r>
        <w:t>Анастасия Ш.</w:t>
      </w:r>
    </w:p>
    <w:p w:rsidR="00656E97" w:rsidRDefault="00656E97"/>
    <w:sectPr w:rsidR="0065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00"/>
    <w:rsid w:val="00444800"/>
    <w:rsid w:val="00656E97"/>
    <w:rsid w:val="00B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569"/>
  <w15:chartTrackingRefBased/>
  <w15:docId w15:val="{81B6DFFD-3D1F-477A-B5B8-1A91C0F5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2025-12-24T10:55:00Z</dcterms:created>
  <dcterms:modified xsi:type="dcterms:W3CDTF">2025-12-24T11:20:00Z</dcterms:modified>
</cp:coreProperties>
</file>