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E4" w:rsidRPr="002A32E4" w:rsidRDefault="002A32E4" w:rsidP="002A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2E4">
        <w:rPr>
          <w:rFonts w:ascii="Times New Roman" w:hAnsi="Times New Roman" w:cs="Times New Roman"/>
          <w:sz w:val="28"/>
          <w:szCs w:val="28"/>
        </w:rPr>
        <w:t>12 июня – День России, праздник, исполненный гордости за нашу великую страну. В этот день вся Россия расцветает множеством торжеств и мероприятий. И ребята из старшей группы «Гномики» не остались в стороне от этого важного события. Патриотическое воспитание – вот та нить, что связывает поколения, и в детском саду ей уделяется особое внимание.</w:t>
      </w:r>
    </w:p>
    <w:p w:rsidR="002A32E4" w:rsidRPr="002A32E4" w:rsidRDefault="002A32E4" w:rsidP="002A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2E4">
        <w:rPr>
          <w:rFonts w:ascii="Times New Roman" w:hAnsi="Times New Roman" w:cs="Times New Roman"/>
          <w:sz w:val="28"/>
          <w:szCs w:val="28"/>
        </w:rPr>
        <w:t>В преддверии Дня России мы погрузились в атмосферу праздника, освежили в памяти образ государственного флага и герба, познакомились с нежными символами нашей Родины – русской березкой, полевой ромашкой и задорной матрешкой.</w:t>
      </w:r>
    </w:p>
    <w:p w:rsidR="002A32E4" w:rsidRPr="002A32E4" w:rsidRDefault="002A32E4" w:rsidP="002A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2E4">
        <w:rPr>
          <w:rFonts w:ascii="Times New Roman" w:hAnsi="Times New Roman" w:cs="Times New Roman"/>
          <w:sz w:val="28"/>
          <w:szCs w:val="28"/>
        </w:rPr>
        <w:t xml:space="preserve">В оживленной беседе мы расшифровали значение каждой полосы </w:t>
      </w:r>
      <w:proofErr w:type="spellStart"/>
      <w:r w:rsidRPr="002A32E4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Pr="002A32E4">
        <w:rPr>
          <w:rFonts w:ascii="Times New Roman" w:hAnsi="Times New Roman" w:cs="Times New Roman"/>
          <w:sz w:val="28"/>
          <w:szCs w:val="28"/>
        </w:rPr>
        <w:t>, вглядываясь в его гордый облик.</w:t>
      </w:r>
    </w:p>
    <w:p w:rsidR="002A32E4" w:rsidRPr="002A32E4" w:rsidRDefault="002A32E4" w:rsidP="002A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2E4">
        <w:rPr>
          <w:rFonts w:ascii="Times New Roman" w:hAnsi="Times New Roman" w:cs="Times New Roman"/>
          <w:sz w:val="28"/>
          <w:szCs w:val="28"/>
        </w:rPr>
        <w:t>Через загадки, яркие картины и непосредственное наблюдение</w:t>
      </w:r>
      <w:r w:rsidR="00F55373">
        <w:rPr>
          <w:rFonts w:ascii="Times New Roman" w:hAnsi="Times New Roman" w:cs="Times New Roman"/>
          <w:sz w:val="28"/>
          <w:szCs w:val="28"/>
        </w:rPr>
        <w:t xml:space="preserve"> за стройной березкой, что растёт</w:t>
      </w:r>
      <w:r w:rsidRPr="002A32E4">
        <w:rPr>
          <w:rFonts w:ascii="Times New Roman" w:hAnsi="Times New Roman" w:cs="Times New Roman"/>
          <w:sz w:val="28"/>
          <w:szCs w:val="28"/>
        </w:rPr>
        <w:t xml:space="preserve"> на участке, дети прониклись красотой этого дерева, ставшего символом России.</w:t>
      </w:r>
    </w:p>
    <w:p w:rsidR="002A32E4" w:rsidRPr="002A32E4" w:rsidRDefault="002A32E4" w:rsidP="002A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2E4">
        <w:rPr>
          <w:rFonts w:ascii="Times New Roman" w:hAnsi="Times New Roman" w:cs="Times New Roman"/>
          <w:sz w:val="28"/>
          <w:szCs w:val="28"/>
        </w:rPr>
        <w:t>День России – это прекрасная возможность вновь рассказать юным гражданам об истории нашей необъятной и прекрасной страны, о богатстве народных традиций. Это приглашение в увлекательное путешествие по просторам нашей Родины, где каждый уголок хранит свою неповторимую историю.</w:t>
      </w:r>
    </w:p>
    <w:p w:rsidR="004824C6" w:rsidRPr="002A32E4" w:rsidRDefault="002A32E4" w:rsidP="002A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32E4">
        <w:rPr>
          <w:rFonts w:ascii="Times New Roman" w:hAnsi="Times New Roman" w:cs="Times New Roman"/>
          <w:sz w:val="28"/>
          <w:szCs w:val="28"/>
        </w:rPr>
        <w:t>В завершение нашего праздничного дня мы создали аппликацию русской березки, вложив в нее частичку своей любви к родной земле.</w:t>
      </w:r>
    </w:p>
    <w:sectPr w:rsidR="004824C6" w:rsidRPr="002A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E4"/>
    <w:rsid w:val="002A32E4"/>
    <w:rsid w:val="004824C6"/>
    <w:rsid w:val="00F5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EB26"/>
  <w15:chartTrackingRefBased/>
  <w15:docId w15:val="{81905422-A0E7-4A11-858F-962A5C60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2025-06-10T07:25:00Z</dcterms:created>
  <dcterms:modified xsi:type="dcterms:W3CDTF">2025-06-10T07:38:00Z</dcterms:modified>
</cp:coreProperties>
</file>